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B1" w:rsidRPr="00515BB1" w:rsidRDefault="00515BB1" w:rsidP="00515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BB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15BB1" w:rsidRPr="00515BB1" w:rsidRDefault="00515BB1" w:rsidP="00515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BB1">
        <w:rPr>
          <w:rFonts w:ascii="Times New Roman" w:hAnsi="Times New Roman" w:cs="Times New Roman"/>
          <w:b/>
          <w:sz w:val="28"/>
          <w:szCs w:val="28"/>
        </w:rPr>
        <w:t>по итогам деятельности автономной некоммерческой организации</w:t>
      </w:r>
    </w:p>
    <w:p w:rsidR="00515BB1" w:rsidRPr="00515BB1" w:rsidRDefault="00515BB1" w:rsidP="00515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BB1">
        <w:rPr>
          <w:rFonts w:ascii="Times New Roman" w:hAnsi="Times New Roman" w:cs="Times New Roman"/>
          <w:b/>
          <w:sz w:val="28"/>
          <w:szCs w:val="28"/>
        </w:rPr>
        <w:t>«Центр поддержки предпринимательства Смоленской области»</w:t>
      </w:r>
    </w:p>
    <w:p w:rsidR="00515BB1" w:rsidRDefault="00202EBF" w:rsidP="00515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2019</w:t>
      </w:r>
      <w:bookmarkStart w:id="0" w:name="_GoBack"/>
      <w:bookmarkEnd w:id="0"/>
      <w:r w:rsidR="00515BB1" w:rsidRPr="00515BB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15BB1" w:rsidRDefault="00515BB1" w:rsidP="00515B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5CEA" w:rsidRPr="00515BB1" w:rsidRDefault="009B5CEA" w:rsidP="0051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B1">
        <w:rPr>
          <w:rFonts w:ascii="Times New Roman" w:hAnsi="Times New Roman" w:cs="Times New Roman"/>
          <w:sz w:val="28"/>
          <w:szCs w:val="28"/>
        </w:rPr>
        <w:t>В 2016 году Министерство экономического развития Российской Федерации поддержало инициативу Губернатора</w:t>
      </w:r>
      <w:r w:rsidR="00515BB1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515BB1">
        <w:rPr>
          <w:rFonts w:ascii="Times New Roman" w:hAnsi="Times New Roman" w:cs="Times New Roman"/>
          <w:sz w:val="28"/>
          <w:szCs w:val="28"/>
        </w:rPr>
        <w:t xml:space="preserve"> Алексея Островского о создании АНО «Центр поддержки предпринимательства Смоленской области» </w:t>
      </w:r>
      <w:r w:rsidR="00515BB1">
        <w:rPr>
          <w:rFonts w:ascii="Times New Roman" w:hAnsi="Times New Roman" w:cs="Times New Roman"/>
          <w:sz w:val="28"/>
          <w:szCs w:val="28"/>
        </w:rPr>
        <w:t xml:space="preserve">(далее – АНО «ЦПП Смоленской области») </w:t>
      </w:r>
      <w:r w:rsidRPr="00515BB1">
        <w:rPr>
          <w:rFonts w:ascii="Times New Roman" w:hAnsi="Times New Roman" w:cs="Times New Roman"/>
          <w:sz w:val="28"/>
          <w:szCs w:val="28"/>
        </w:rPr>
        <w:t xml:space="preserve">на территории Смоленской области. </w:t>
      </w:r>
    </w:p>
    <w:p w:rsidR="00392B7A" w:rsidRPr="00515BB1" w:rsidRDefault="00515BB1" w:rsidP="0051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B1">
        <w:rPr>
          <w:rFonts w:ascii="Times New Roman" w:hAnsi="Times New Roman" w:cs="Times New Roman"/>
          <w:sz w:val="28"/>
          <w:szCs w:val="28"/>
        </w:rPr>
        <w:t>АНО «ЦПП Смоленской области»</w:t>
      </w:r>
      <w:r w:rsidR="009B5CEA" w:rsidRPr="00515BB1">
        <w:rPr>
          <w:rFonts w:ascii="Times New Roman" w:hAnsi="Times New Roman" w:cs="Times New Roman"/>
          <w:sz w:val="28"/>
          <w:szCs w:val="28"/>
        </w:rPr>
        <w:t xml:space="preserve"> оказывает субъектам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 xml:space="preserve">(далее – субъекты МСП) </w:t>
      </w:r>
      <w:r w:rsidR="009B5CEA" w:rsidRPr="00515BB1">
        <w:rPr>
          <w:rFonts w:ascii="Times New Roman" w:hAnsi="Times New Roman" w:cs="Times New Roman"/>
          <w:sz w:val="28"/>
          <w:szCs w:val="28"/>
        </w:rPr>
        <w:t>информационно-консультационные услуги п</w:t>
      </w:r>
      <w:r>
        <w:rPr>
          <w:rFonts w:ascii="Times New Roman" w:hAnsi="Times New Roman" w:cs="Times New Roman"/>
          <w:sz w:val="28"/>
          <w:szCs w:val="28"/>
        </w:rPr>
        <w:t xml:space="preserve">о вопросам 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бизнес-планирования</w:t>
      </w:r>
      <w:proofErr w:type="gramEnd"/>
      <w:r w:rsidR="009B5CEA" w:rsidRPr="00515B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маркетингового</w:t>
      </w:r>
      <w:r w:rsidR="009B5CEA" w:rsidRPr="00515B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патентно-лицензионного и</w:t>
      </w:r>
      <w:r w:rsidR="009B5CEA" w:rsidRPr="00515BB1">
        <w:rPr>
          <w:rFonts w:ascii="Times New Roman" w:hAnsi="Times New Roman" w:cs="Times New Roman"/>
          <w:sz w:val="28"/>
          <w:szCs w:val="28"/>
        </w:rPr>
        <w:t xml:space="preserve"> информационного сопровождения, юридического обеспечения деятельности, подбора персонала, помощи в сертификации товаров, а также услуги по организации специальных программ обучения, проведению семинаров, конференций, форумов, круглых столов на безвозмездной основе.</w:t>
      </w:r>
    </w:p>
    <w:p w:rsidR="009B5CEA" w:rsidRDefault="00A56A05" w:rsidP="0051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515BB1">
        <w:rPr>
          <w:rFonts w:ascii="Times New Roman" w:hAnsi="Times New Roman" w:cs="Times New Roman"/>
          <w:sz w:val="28"/>
          <w:szCs w:val="28"/>
        </w:rPr>
        <w:t xml:space="preserve"> году</w:t>
      </w:r>
      <w:r w:rsidR="004B00B4" w:rsidRPr="00515BB1">
        <w:rPr>
          <w:rFonts w:ascii="Times New Roman" w:hAnsi="Times New Roman" w:cs="Times New Roman"/>
          <w:sz w:val="28"/>
          <w:szCs w:val="28"/>
        </w:rPr>
        <w:t xml:space="preserve"> </w:t>
      </w:r>
      <w:r w:rsidR="00515BB1">
        <w:rPr>
          <w:rFonts w:ascii="Times New Roman" w:hAnsi="Times New Roman" w:cs="Times New Roman"/>
          <w:sz w:val="28"/>
          <w:szCs w:val="28"/>
        </w:rPr>
        <w:t>АНО «ЦПП Смоленской области»</w:t>
      </w:r>
      <w:r w:rsidR="004B00B4" w:rsidRPr="00515BB1">
        <w:rPr>
          <w:rFonts w:ascii="Times New Roman" w:hAnsi="Times New Roman" w:cs="Times New Roman"/>
          <w:sz w:val="28"/>
          <w:szCs w:val="28"/>
        </w:rPr>
        <w:t xml:space="preserve"> оказано </w:t>
      </w:r>
      <w:r w:rsidRPr="00A56A05">
        <w:rPr>
          <w:rFonts w:ascii="Times New Roman" w:hAnsi="Times New Roman" w:cs="Times New Roman"/>
          <w:sz w:val="28"/>
          <w:szCs w:val="28"/>
        </w:rPr>
        <w:t>7</w:t>
      </w:r>
      <w:r w:rsidR="00515BB1" w:rsidRPr="00A56A05">
        <w:rPr>
          <w:rFonts w:ascii="Times New Roman" w:hAnsi="Times New Roman" w:cs="Times New Roman"/>
          <w:sz w:val="28"/>
          <w:szCs w:val="28"/>
        </w:rPr>
        <w:t xml:space="preserve"> </w:t>
      </w:r>
      <w:r w:rsidRPr="00A56A05">
        <w:rPr>
          <w:rFonts w:ascii="Times New Roman" w:hAnsi="Times New Roman" w:cs="Times New Roman"/>
          <w:sz w:val="28"/>
          <w:szCs w:val="28"/>
        </w:rPr>
        <w:t>107</w:t>
      </w:r>
      <w:r w:rsidR="009B5CEA" w:rsidRPr="00515BB1">
        <w:rPr>
          <w:rFonts w:ascii="Times New Roman" w:hAnsi="Times New Roman" w:cs="Times New Roman"/>
          <w:sz w:val="28"/>
          <w:szCs w:val="28"/>
        </w:rPr>
        <w:t xml:space="preserve"> консультационных</w:t>
      </w:r>
      <w:r w:rsidR="004B00B4" w:rsidRPr="00515BB1">
        <w:rPr>
          <w:rFonts w:ascii="Times New Roman" w:hAnsi="Times New Roman" w:cs="Times New Roman"/>
          <w:sz w:val="28"/>
          <w:szCs w:val="28"/>
        </w:rPr>
        <w:t xml:space="preserve"> и образовательных</w:t>
      </w:r>
      <w:r w:rsidR="009B5CEA" w:rsidRPr="00515BB1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E352BB" w:rsidRPr="00515BB1">
        <w:rPr>
          <w:rFonts w:ascii="Times New Roman" w:hAnsi="Times New Roman" w:cs="Times New Roman"/>
          <w:sz w:val="28"/>
          <w:szCs w:val="28"/>
        </w:rPr>
        <w:t>и</w:t>
      </w:r>
      <w:r w:rsidR="004B00B4" w:rsidRPr="00515BB1">
        <w:rPr>
          <w:rFonts w:ascii="Times New Roman" w:hAnsi="Times New Roman" w:cs="Times New Roman"/>
          <w:sz w:val="28"/>
          <w:szCs w:val="28"/>
        </w:rPr>
        <w:t xml:space="preserve"> для </w:t>
      </w:r>
      <w:r w:rsidRPr="00A56A05">
        <w:rPr>
          <w:rFonts w:ascii="Times New Roman" w:hAnsi="Times New Roman" w:cs="Times New Roman"/>
          <w:sz w:val="28"/>
          <w:szCs w:val="28"/>
        </w:rPr>
        <w:t>3 778</w:t>
      </w:r>
      <w:r w:rsidR="004B00B4" w:rsidRPr="00515BB1">
        <w:rPr>
          <w:rFonts w:ascii="Times New Roman" w:hAnsi="Times New Roman" w:cs="Times New Roman"/>
          <w:sz w:val="28"/>
          <w:szCs w:val="28"/>
        </w:rPr>
        <w:t xml:space="preserve"> субъектов </w:t>
      </w:r>
      <w:r w:rsidR="00A01426" w:rsidRPr="00515BB1">
        <w:rPr>
          <w:rFonts w:ascii="Times New Roman" w:hAnsi="Times New Roman" w:cs="Times New Roman"/>
          <w:sz w:val="28"/>
          <w:szCs w:val="28"/>
        </w:rPr>
        <w:t>МСП</w:t>
      </w:r>
      <w:r w:rsidR="009B5CEA" w:rsidRPr="00515BB1">
        <w:rPr>
          <w:rFonts w:ascii="Times New Roman" w:hAnsi="Times New Roman" w:cs="Times New Roman"/>
          <w:sz w:val="28"/>
          <w:szCs w:val="28"/>
        </w:rPr>
        <w:t xml:space="preserve"> </w:t>
      </w:r>
      <w:r w:rsidR="004B00B4" w:rsidRPr="00515BB1">
        <w:rPr>
          <w:rFonts w:ascii="Times New Roman" w:hAnsi="Times New Roman" w:cs="Times New Roman"/>
          <w:sz w:val="28"/>
          <w:szCs w:val="28"/>
        </w:rPr>
        <w:t xml:space="preserve">и </w:t>
      </w:r>
      <w:r w:rsidRPr="00A56A05">
        <w:rPr>
          <w:rFonts w:ascii="Times New Roman" w:hAnsi="Times New Roman" w:cs="Times New Roman"/>
          <w:sz w:val="28"/>
          <w:szCs w:val="28"/>
        </w:rPr>
        <w:t>4 055</w:t>
      </w:r>
      <w:r w:rsidR="004B00B4" w:rsidRPr="00515BB1">
        <w:rPr>
          <w:rFonts w:ascii="Times New Roman" w:hAnsi="Times New Roman" w:cs="Times New Roman"/>
          <w:sz w:val="28"/>
          <w:szCs w:val="28"/>
        </w:rPr>
        <w:t xml:space="preserve"> физических лиц</w:t>
      </w:r>
      <w:r w:rsidR="00515BB1">
        <w:rPr>
          <w:rFonts w:ascii="Times New Roman" w:hAnsi="Times New Roman" w:cs="Times New Roman"/>
          <w:sz w:val="28"/>
          <w:szCs w:val="28"/>
        </w:rPr>
        <w:t xml:space="preserve"> – </w:t>
      </w:r>
      <w:r w:rsidR="004B00B4" w:rsidRPr="00515BB1">
        <w:rPr>
          <w:rFonts w:ascii="Times New Roman" w:hAnsi="Times New Roman" w:cs="Times New Roman"/>
          <w:sz w:val="28"/>
          <w:szCs w:val="28"/>
        </w:rPr>
        <w:t xml:space="preserve">потенциальных </w:t>
      </w:r>
      <w:r w:rsidR="00515BB1">
        <w:rPr>
          <w:rFonts w:ascii="Times New Roman" w:hAnsi="Times New Roman" w:cs="Times New Roman"/>
          <w:sz w:val="28"/>
          <w:szCs w:val="28"/>
        </w:rPr>
        <w:t>субъектов МСП</w:t>
      </w:r>
      <w:r w:rsidR="009B5CEA" w:rsidRPr="00515BB1">
        <w:rPr>
          <w:rFonts w:ascii="Times New Roman" w:hAnsi="Times New Roman" w:cs="Times New Roman"/>
          <w:sz w:val="28"/>
          <w:szCs w:val="28"/>
        </w:rPr>
        <w:t>.</w:t>
      </w:r>
    </w:p>
    <w:p w:rsidR="00DF674F" w:rsidRDefault="00345DB5" w:rsidP="0051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соглашениями</w:t>
      </w:r>
      <w:r w:rsidR="00DF674F" w:rsidRPr="00DF674F">
        <w:rPr>
          <w:rFonts w:ascii="Times New Roman" w:hAnsi="Times New Roman" w:cs="Times New Roman"/>
          <w:sz w:val="28"/>
          <w:szCs w:val="28"/>
        </w:rPr>
        <w:t xml:space="preserve"> от </w:t>
      </w:r>
      <w:r w:rsidR="00DC79EE" w:rsidRPr="00DC79EE">
        <w:rPr>
          <w:rFonts w:ascii="Times New Roman" w:hAnsi="Times New Roman" w:cs="Times New Roman"/>
          <w:sz w:val="28"/>
          <w:szCs w:val="28"/>
        </w:rPr>
        <w:t>25</w:t>
      </w:r>
      <w:r w:rsidR="00DF674F" w:rsidRPr="00DF674F">
        <w:rPr>
          <w:rFonts w:ascii="Times New Roman" w:hAnsi="Times New Roman" w:cs="Times New Roman"/>
          <w:sz w:val="28"/>
          <w:szCs w:val="28"/>
        </w:rPr>
        <w:t>.0</w:t>
      </w:r>
      <w:r w:rsidR="00DC79EE" w:rsidRPr="00DC79EE">
        <w:rPr>
          <w:rFonts w:ascii="Times New Roman" w:hAnsi="Times New Roman" w:cs="Times New Roman"/>
          <w:sz w:val="28"/>
          <w:szCs w:val="28"/>
        </w:rPr>
        <w:t>6</w:t>
      </w:r>
      <w:r w:rsidR="00DF674F" w:rsidRPr="00DF674F">
        <w:rPr>
          <w:rFonts w:ascii="Times New Roman" w:hAnsi="Times New Roman" w:cs="Times New Roman"/>
          <w:sz w:val="28"/>
          <w:szCs w:val="28"/>
        </w:rPr>
        <w:t>.201</w:t>
      </w:r>
      <w:r w:rsidR="00DC79EE" w:rsidRPr="00DC79EE">
        <w:rPr>
          <w:rFonts w:ascii="Times New Roman" w:hAnsi="Times New Roman" w:cs="Times New Roman"/>
          <w:sz w:val="28"/>
          <w:szCs w:val="28"/>
        </w:rPr>
        <w:t>9</w:t>
      </w:r>
      <w:r w:rsidR="00DF674F" w:rsidRPr="00DF674F">
        <w:rPr>
          <w:rFonts w:ascii="Times New Roman" w:hAnsi="Times New Roman" w:cs="Times New Roman"/>
          <w:sz w:val="28"/>
          <w:szCs w:val="28"/>
        </w:rPr>
        <w:t xml:space="preserve"> № </w:t>
      </w:r>
      <w:r w:rsidR="00DC79EE" w:rsidRPr="00DC79EE">
        <w:rPr>
          <w:rFonts w:ascii="Times New Roman" w:hAnsi="Times New Roman" w:cs="Times New Roman"/>
          <w:sz w:val="28"/>
          <w:szCs w:val="28"/>
        </w:rPr>
        <w:t>12</w:t>
      </w:r>
      <w:r w:rsidR="00DF674F" w:rsidRPr="00DF674F">
        <w:rPr>
          <w:rFonts w:ascii="Times New Roman" w:hAnsi="Times New Roman" w:cs="Times New Roman"/>
          <w:sz w:val="28"/>
          <w:szCs w:val="28"/>
        </w:rPr>
        <w:t>/</w:t>
      </w:r>
      <w:r w:rsidR="00DC79EE" w:rsidRPr="00DC79EE">
        <w:rPr>
          <w:rFonts w:ascii="Times New Roman" w:hAnsi="Times New Roman" w:cs="Times New Roman"/>
          <w:sz w:val="28"/>
          <w:szCs w:val="28"/>
        </w:rPr>
        <w:t xml:space="preserve">2019 </w:t>
      </w:r>
      <w:r w:rsidR="00DC79EE">
        <w:rPr>
          <w:rFonts w:ascii="Times New Roman" w:hAnsi="Times New Roman" w:cs="Times New Roman"/>
          <w:sz w:val="28"/>
          <w:szCs w:val="28"/>
        </w:rPr>
        <w:t xml:space="preserve">и </w:t>
      </w:r>
      <w:r w:rsidR="001153C1">
        <w:rPr>
          <w:rFonts w:ascii="Times New Roman" w:hAnsi="Times New Roman" w:cs="Times New Roman"/>
          <w:sz w:val="28"/>
          <w:szCs w:val="28"/>
        </w:rPr>
        <w:t xml:space="preserve">от 15.11.2019 № 25/2019 </w:t>
      </w:r>
      <w:r w:rsidR="00DF674F" w:rsidRPr="00DF674F">
        <w:rPr>
          <w:rFonts w:ascii="Times New Roman" w:hAnsi="Times New Roman" w:cs="Times New Roman"/>
          <w:sz w:val="28"/>
          <w:szCs w:val="28"/>
        </w:rPr>
        <w:t xml:space="preserve"> о предоставлении субсидий автономным некоммерческим организациям, не являющимся государственными (муниципальными) учреждениями, на создание и (или) развитие центра </w:t>
      </w:r>
      <w:r>
        <w:rPr>
          <w:rFonts w:ascii="Times New Roman" w:hAnsi="Times New Roman" w:cs="Times New Roman"/>
          <w:sz w:val="28"/>
          <w:szCs w:val="28"/>
        </w:rPr>
        <w:t>«Мой бизнес»</w:t>
      </w:r>
      <w:r w:rsidR="00DF674F" w:rsidRPr="00DF674F">
        <w:rPr>
          <w:rFonts w:ascii="Times New Roman" w:hAnsi="Times New Roman" w:cs="Times New Roman"/>
          <w:sz w:val="28"/>
          <w:szCs w:val="28"/>
        </w:rPr>
        <w:t xml:space="preserve"> (далее – Соглашение), заключенными между Департаментом инвестиционного развития Смоленской области и автономной некоммерческой организацией «Центр поддержки предпринимательства Смоленской области», АНО «ЦПП Смоленской области»</w:t>
      </w:r>
      <w:r w:rsidR="00DF674F">
        <w:rPr>
          <w:rFonts w:ascii="Times New Roman" w:hAnsi="Times New Roman" w:cs="Times New Roman"/>
          <w:sz w:val="28"/>
          <w:szCs w:val="28"/>
        </w:rPr>
        <w:t xml:space="preserve"> получил субсидию в размере </w:t>
      </w:r>
      <w:r>
        <w:rPr>
          <w:rFonts w:ascii="Times New Roman" w:hAnsi="Times New Roman" w:cs="Times New Roman"/>
          <w:sz w:val="28"/>
          <w:szCs w:val="28"/>
        </w:rPr>
        <w:t>79</w:t>
      </w:r>
      <w:r w:rsidR="00DF674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400</w:t>
      </w:r>
      <w:proofErr w:type="gramEnd"/>
      <w:r w:rsidR="00DF674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8</w:t>
      </w:r>
      <w:r w:rsidR="00DF674F">
        <w:rPr>
          <w:rFonts w:ascii="Times New Roman" w:hAnsi="Times New Roman" w:cs="Times New Roman"/>
          <w:sz w:val="28"/>
          <w:szCs w:val="28"/>
        </w:rPr>
        <w:t>00 (</w:t>
      </w:r>
      <w:r>
        <w:rPr>
          <w:rFonts w:ascii="Times New Roman" w:hAnsi="Times New Roman" w:cs="Times New Roman"/>
          <w:sz w:val="28"/>
          <w:szCs w:val="28"/>
        </w:rPr>
        <w:t>Семьдесят девять тысяч четыреста тысяч восемьсот) рублей. В течение 2019</w:t>
      </w:r>
      <w:r w:rsidR="00DF674F">
        <w:rPr>
          <w:rFonts w:ascii="Times New Roman" w:hAnsi="Times New Roman" w:cs="Times New Roman"/>
          <w:sz w:val="28"/>
          <w:szCs w:val="28"/>
        </w:rPr>
        <w:t xml:space="preserve"> года субсидия была использована в полном объеме.</w:t>
      </w:r>
    </w:p>
    <w:p w:rsidR="00B62C6B" w:rsidRPr="00B62C6B" w:rsidRDefault="00B62C6B" w:rsidP="00B62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C6B">
        <w:rPr>
          <w:rFonts w:ascii="Times New Roman" w:hAnsi="Times New Roman" w:cs="Times New Roman"/>
          <w:sz w:val="28"/>
          <w:szCs w:val="28"/>
        </w:rPr>
        <w:t>В 2019 году автономной некоммерческой организацией «Центр поддержки предпринимательства Смоленской области» (далее – Центр поддержки предпринимательства) проведена работа с предприятиями пищевой промышленности по внедрению системы менеджмента безопасности пищевой продукции, основанная на принципах ХАССП. Для 11 предприятий Смоленской области разработана и внедрена система ХАССП на производствах.</w:t>
      </w:r>
    </w:p>
    <w:p w:rsidR="00B62C6B" w:rsidRPr="00B62C6B" w:rsidRDefault="00B62C6B" w:rsidP="00B62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C6B">
        <w:rPr>
          <w:rFonts w:ascii="Times New Roman" w:hAnsi="Times New Roman" w:cs="Times New Roman"/>
          <w:sz w:val="28"/>
          <w:szCs w:val="28"/>
        </w:rPr>
        <w:t>На сегодняшний день проведены работы по подтверждению соответствия продукции требованиям Технических регламентов Таможенного союза для 24 предпринимателей Смоленской области на общую сумму 1 млн. рублей.</w:t>
      </w:r>
    </w:p>
    <w:p w:rsidR="00B62C6B" w:rsidRPr="00B62C6B" w:rsidRDefault="00B62C6B" w:rsidP="00B62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C6B">
        <w:rPr>
          <w:rFonts w:ascii="Times New Roman" w:hAnsi="Times New Roman" w:cs="Times New Roman"/>
          <w:sz w:val="28"/>
          <w:szCs w:val="28"/>
        </w:rPr>
        <w:t>В рамках работы Центра поддержки предпринимательства была оказана поддержка по проведению классификации гостиниц в Смоленской области. 38 гостиницам области были выданы свидетельства о присвоении соответствующей категории.</w:t>
      </w:r>
    </w:p>
    <w:p w:rsidR="00B62C6B" w:rsidRPr="00B62C6B" w:rsidRDefault="00B62C6B" w:rsidP="00B62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C6B">
        <w:rPr>
          <w:rFonts w:ascii="Times New Roman" w:hAnsi="Times New Roman" w:cs="Times New Roman"/>
          <w:sz w:val="28"/>
          <w:szCs w:val="28"/>
        </w:rPr>
        <w:t xml:space="preserve">Одним из немаловажных видов поддержки  Центра  для предпринимателей региона является содействие в регистрации в Роспатенте объектов интеллектуальной собственности (товарный знак, промышленный образец, полезная </w:t>
      </w:r>
      <w:r w:rsidRPr="00B62C6B">
        <w:rPr>
          <w:rFonts w:ascii="Times New Roman" w:hAnsi="Times New Roman" w:cs="Times New Roman"/>
          <w:sz w:val="28"/>
          <w:szCs w:val="28"/>
        </w:rPr>
        <w:lastRenderedPageBreak/>
        <w:t>модель/изобретение, фирменное наименование). На данный момент работа по регистрации проведена для 24  предпринимателей Смоленска.</w:t>
      </w:r>
    </w:p>
    <w:p w:rsidR="00B62C6B" w:rsidRDefault="00B62C6B" w:rsidP="00B62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C6B">
        <w:rPr>
          <w:rFonts w:ascii="Times New Roman" w:hAnsi="Times New Roman" w:cs="Times New Roman"/>
          <w:sz w:val="28"/>
          <w:szCs w:val="28"/>
        </w:rPr>
        <w:t xml:space="preserve">В 2019 году оказано содействие в участии 58 субъектов малого и среднего предпринимательства Смоленской области в 14 </w:t>
      </w:r>
      <w:proofErr w:type="spellStart"/>
      <w:r w:rsidRPr="00B62C6B">
        <w:rPr>
          <w:rFonts w:ascii="Times New Roman" w:hAnsi="Times New Roman" w:cs="Times New Roman"/>
          <w:sz w:val="28"/>
          <w:szCs w:val="28"/>
        </w:rPr>
        <w:t>выс</w:t>
      </w:r>
      <w:r w:rsidR="00F61E1A">
        <w:rPr>
          <w:rFonts w:ascii="Times New Roman" w:hAnsi="Times New Roman" w:cs="Times New Roman"/>
          <w:sz w:val="28"/>
          <w:szCs w:val="28"/>
        </w:rPr>
        <w:t>тавочно</w:t>
      </w:r>
      <w:proofErr w:type="spellEnd"/>
      <w:r w:rsidR="00F61E1A">
        <w:rPr>
          <w:rFonts w:ascii="Times New Roman" w:hAnsi="Times New Roman" w:cs="Times New Roman"/>
          <w:sz w:val="28"/>
          <w:szCs w:val="28"/>
        </w:rPr>
        <w:t>-ярмарочных мероприятиях, а именно:</w:t>
      </w:r>
    </w:p>
    <w:p w:rsidR="00F61E1A" w:rsidRDefault="00F61E1A" w:rsidP="00B62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1E1A">
        <w:rPr>
          <w:rFonts w:ascii="Times New Roman" w:hAnsi="Times New Roman" w:cs="Times New Roman"/>
          <w:sz w:val="28"/>
          <w:szCs w:val="28"/>
        </w:rPr>
        <w:t>Петерфуд-2019</w:t>
      </w:r>
      <w:r>
        <w:rPr>
          <w:rFonts w:ascii="Times New Roman" w:hAnsi="Times New Roman" w:cs="Times New Roman"/>
          <w:sz w:val="28"/>
          <w:szCs w:val="28"/>
        </w:rPr>
        <w:t xml:space="preserve"> (19-21 ноября)</w:t>
      </w:r>
    </w:p>
    <w:p w:rsidR="00F61E1A" w:rsidRDefault="00F61E1A" w:rsidP="00B62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1E1A">
        <w:rPr>
          <w:rFonts w:ascii="Times New Roman" w:hAnsi="Times New Roman" w:cs="Times New Roman"/>
          <w:sz w:val="28"/>
          <w:szCs w:val="28"/>
        </w:rPr>
        <w:t>XXVII Всероссийский Торговый Форум "Поставщик в сети"</w:t>
      </w:r>
      <w:r>
        <w:rPr>
          <w:rFonts w:ascii="Times New Roman" w:hAnsi="Times New Roman" w:cs="Times New Roman"/>
          <w:sz w:val="28"/>
          <w:szCs w:val="28"/>
        </w:rPr>
        <w:t>(25 апреля)</w:t>
      </w:r>
    </w:p>
    <w:p w:rsidR="00F61E1A" w:rsidRDefault="00F61E1A" w:rsidP="00B62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1E1A">
        <w:t xml:space="preserve"> </w:t>
      </w:r>
      <w:r w:rsidRPr="00F61E1A">
        <w:rPr>
          <w:rFonts w:ascii="Times New Roman" w:hAnsi="Times New Roman" w:cs="Times New Roman"/>
          <w:sz w:val="28"/>
          <w:szCs w:val="28"/>
        </w:rPr>
        <w:t xml:space="preserve">Выставка </w:t>
      </w:r>
      <w:proofErr w:type="spellStart"/>
      <w:r w:rsidRPr="00F61E1A">
        <w:rPr>
          <w:rFonts w:ascii="Times New Roman" w:hAnsi="Times New Roman" w:cs="Times New Roman"/>
          <w:sz w:val="28"/>
          <w:szCs w:val="28"/>
        </w:rPr>
        <w:t>WorldFood</w:t>
      </w:r>
      <w:proofErr w:type="spellEnd"/>
      <w:r w:rsidRPr="00F61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E1A">
        <w:rPr>
          <w:rFonts w:ascii="Times New Roman" w:hAnsi="Times New Roman" w:cs="Times New Roman"/>
          <w:sz w:val="28"/>
          <w:szCs w:val="28"/>
        </w:rPr>
        <w:t>Moscow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r w:rsidRPr="00F61E1A">
        <w:rPr>
          <w:rFonts w:ascii="Times New Roman" w:hAnsi="Times New Roman" w:cs="Times New Roman"/>
          <w:sz w:val="28"/>
          <w:szCs w:val="28"/>
        </w:rPr>
        <w:t>24-29 сентября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61E1A" w:rsidRDefault="00F61E1A" w:rsidP="00B62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1E1A">
        <w:rPr>
          <w:rFonts w:ascii="Times New Roman" w:hAnsi="Times New Roman" w:cs="Times New Roman"/>
          <w:sz w:val="28"/>
          <w:szCs w:val="28"/>
        </w:rPr>
        <w:t>CJF - детская мода. Осень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F61E1A">
        <w:t xml:space="preserve"> </w:t>
      </w:r>
      <w:proofErr w:type="gramEnd"/>
      <w:r w:rsidRPr="00F61E1A">
        <w:rPr>
          <w:rFonts w:ascii="Times New Roman" w:hAnsi="Times New Roman" w:cs="Times New Roman"/>
          <w:sz w:val="28"/>
          <w:szCs w:val="28"/>
        </w:rPr>
        <w:t>24-27 сентября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61E1A" w:rsidRDefault="00F61E1A" w:rsidP="00B62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1E1A">
        <w:t xml:space="preserve"> </w:t>
      </w:r>
      <w:r w:rsidRPr="00F61E1A">
        <w:rPr>
          <w:rFonts w:ascii="Times New Roman" w:hAnsi="Times New Roman" w:cs="Times New Roman"/>
          <w:sz w:val="28"/>
          <w:szCs w:val="28"/>
        </w:rPr>
        <w:t xml:space="preserve">выставка по аутсорсингу текстильной промышленности </w:t>
      </w:r>
      <w:proofErr w:type="spellStart"/>
      <w:r w:rsidRPr="00F61E1A">
        <w:rPr>
          <w:rFonts w:ascii="Times New Roman" w:hAnsi="Times New Roman" w:cs="Times New Roman"/>
          <w:sz w:val="28"/>
          <w:szCs w:val="28"/>
        </w:rPr>
        <w:t>Bee-together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r w:rsidRPr="00F61E1A">
        <w:rPr>
          <w:rFonts w:ascii="Times New Roman" w:hAnsi="Times New Roman" w:cs="Times New Roman"/>
          <w:sz w:val="28"/>
          <w:szCs w:val="28"/>
        </w:rPr>
        <w:t>13-14 ноября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61E1A" w:rsidRDefault="00F61E1A" w:rsidP="00B62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1E1A">
        <w:rPr>
          <w:rFonts w:ascii="Times New Roman" w:hAnsi="Times New Roman" w:cs="Times New Roman"/>
          <w:sz w:val="28"/>
          <w:szCs w:val="28"/>
        </w:rPr>
        <w:t xml:space="preserve">XXIV Международная выставка </w:t>
      </w:r>
      <w:proofErr w:type="spellStart"/>
      <w:r w:rsidRPr="00F61E1A">
        <w:rPr>
          <w:rFonts w:ascii="Times New Roman" w:hAnsi="Times New Roman" w:cs="Times New Roman"/>
          <w:sz w:val="28"/>
          <w:szCs w:val="28"/>
        </w:rPr>
        <w:t>архитекутры</w:t>
      </w:r>
      <w:proofErr w:type="spellEnd"/>
      <w:r w:rsidRPr="00F61E1A">
        <w:rPr>
          <w:rFonts w:ascii="Times New Roman" w:hAnsi="Times New Roman" w:cs="Times New Roman"/>
          <w:sz w:val="28"/>
          <w:szCs w:val="28"/>
        </w:rPr>
        <w:t xml:space="preserve"> и дизайна </w:t>
      </w:r>
      <w:proofErr w:type="gramStart"/>
      <w:r w:rsidRPr="00F61E1A">
        <w:rPr>
          <w:rFonts w:ascii="Times New Roman" w:hAnsi="Times New Roman" w:cs="Times New Roman"/>
          <w:sz w:val="28"/>
          <w:szCs w:val="28"/>
        </w:rPr>
        <w:t>АРХ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 w:rsidRPr="00F61E1A">
        <w:rPr>
          <w:rFonts w:ascii="Times New Roman" w:hAnsi="Times New Roman" w:cs="Times New Roman"/>
          <w:sz w:val="28"/>
          <w:szCs w:val="28"/>
        </w:rPr>
        <w:t>15-19 мая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61E1A" w:rsidRDefault="00F61E1A" w:rsidP="00B62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1E1A">
        <w:rPr>
          <w:rFonts w:ascii="Times New Roman" w:hAnsi="Times New Roman" w:cs="Times New Roman"/>
          <w:sz w:val="28"/>
          <w:szCs w:val="28"/>
        </w:rPr>
        <w:t>Международный военно-технический форум "Армия-2019"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61E1A">
        <w:rPr>
          <w:rFonts w:ascii="Times New Roman" w:hAnsi="Times New Roman" w:cs="Times New Roman"/>
          <w:sz w:val="28"/>
          <w:szCs w:val="28"/>
        </w:rPr>
        <w:t>25-30 июня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61E1A" w:rsidRDefault="00F61E1A" w:rsidP="00B62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1E1A">
        <w:rPr>
          <w:rFonts w:ascii="Times New Roman" w:hAnsi="Times New Roman" w:cs="Times New Roman"/>
          <w:sz w:val="28"/>
          <w:szCs w:val="28"/>
        </w:rPr>
        <w:t>Выставка-презентация событийного туризма "Смоленское лето"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61E1A">
        <w:rPr>
          <w:rFonts w:ascii="Times New Roman" w:hAnsi="Times New Roman" w:cs="Times New Roman"/>
          <w:sz w:val="28"/>
          <w:szCs w:val="28"/>
        </w:rPr>
        <w:t>11 мая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61E1A" w:rsidRDefault="00F61E1A" w:rsidP="00B62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1E1A">
        <w:rPr>
          <w:rFonts w:ascii="Times New Roman" w:hAnsi="Times New Roman" w:cs="Times New Roman"/>
          <w:sz w:val="28"/>
          <w:szCs w:val="28"/>
        </w:rPr>
        <w:t>XI Молочная олимпиада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61E1A">
        <w:rPr>
          <w:rFonts w:ascii="Times New Roman" w:hAnsi="Times New Roman" w:cs="Times New Roman"/>
          <w:sz w:val="28"/>
          <w:szCs w:val="28"/>
        </w:rPr>
        <w:t>26-30 мая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61E1A" w:rsidRDefault="00F61E1A" w:rsidP="00B62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1E1A">
        <w:rPr>
          <w:rFonts w:ascii="Times New Roman" w:hAnsi="Times New Roman" w:cs="Times New Roman"/>
          <w:sz w:val="28"/>
          <w:szCs w:val="28"/>
        </w:rPr>
        <w:t>Выставка "Металлообработка-2019</w:t>
      </w:r>
      <w:r>
        <w:rPr>
          <w:rFonts w:ascii="Times New Roman" w:hAnsi="Times New Roman" w:cs="Times New Roman"/>
          <w:sz w:val="28"/>
          <w:szCs w:val="28"/>
        </w:rPr>
        <w:t>»(</w:t>
      </w:r>
      <w:r w:rsidRPr="00F61E1A">
        <w:rPr>
          <w:rFonts w:ascii="Times New Roman" w:hAnsi="Times New Roman" w:cs="Times New Roman"/>
          <w:sz w:val="28"/>
          <w:szCs w:val="28"/>
        </w:rPr>
        <w:t>19 мая-4 июня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61E1A" w:rsidRDefault="00F61E1A" w:rsidP="00B62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1E1A">
        <w:rPr>
          <w:rFonts w:ascii="Times New Roman" w:hAnsi="Times New Roman" w:cs="Times New Roman"/>
          <w:sz w:val="28"/>
          <w:szCs w:val="28"/>
        </w:rPr>
        <w:t>Международная выставка "Нефть, Газ. Нефтехимия-2019"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61E1A">
        <w:rPr>
          <w:rFonts w:ascii="Times New Roman" w:hAnsi="Times New Roman" w:cs="Times New Roman"/>
          <w:sz w:val="28"/>
          <w:szCs w:val="28"/>
        </w:rPr>
        <w:t>02-04 сентября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61E1A" w:rsidRDefault="00F61E1A" w:rsidP="00B62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1E1A">
        <w:rPr>
          <w:rFonts w:ascii="Times New Roman" w:hAnsi="Times New Roman" w:cs="Times New Roman"/>
          <w:sz w:val="28"/>
          <w:szCs w:val="28"/>
        </w:rPr>
        <w:t>Выставка Отдых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61E1A">
        <w:rPr>
          <w:rFonts w:ascii="Times New Roman" w:hAnsi="Times New Roman" w:cs="Times New Roman"/>
          <w:sz w:val="28"/>
          <w:szCs w:val="28"/>
        </w:rPr>
        <w:t>10-12 сентября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61E1A" w:rsidRDefault="00F61E1A" w:rsidP="00B62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1E1A">
        <w:rPr>
          <w:rFonts w:ascii="Times New Roman" w:hAnsi="Times New Roman" w:cs="Times New Roman"/>
          <w:sz w:val="28"/>
          <w:szCs w:val="28"/>
        </w:rPr>
        <w:t xml:space="preserve">Выставка </w:t>
      </w:r>
      <w:proofErr w:type="spellStart"/>
      <w:r w:rsidRPr="00F61E1A">
        <w:rPr>
          <w:rFonts w:ascii="Times New Roman" w:hAnsi="Times New Roman" w:cs="Times New Roman"/>
          <w:sz w:val="28"/>
          <w:szCs w:val="28"/>
        </w:rPr>
        <w:t>Pro-management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r w:rsidRPr="00F61E1A">
        <w:rPr>
          <w:rFonts w:ascii="Times New Roman" w:hAnsi="Times New Roman" w:cs="Times New Roman"/>
          <w:sz w:val="28"/>
          <w:szCs w:val="28"/>
        </w:rPr>
        <w:t>11-12 ноября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61E1A" w:rsidRDefault="00B62C6B" w:rsidP="00B62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C6B">
        <w:rPr>
          <w:rFonts w:ascii="Times New Roman" w:hAnsi="Times New Roman" w:cs="Times New Roman"/>
          <w:sz w:val="28"/>
          <w:szCs w:val="28"/>
        </w:rPr>
        <w:t xml:space="preserve">Бизнес-миссии в 5 регионах РФ смогли посетить 29 предпринимателей, в рамках которых были организованы посещения предприятий, форумов, выставок, бизнес встречи, а так же проведены переговоры с потенциальными </w:t>
      </w:r>
      <w:proofErr w:type="gramStart"/>
      <w:r w:rsidRPr="00B62C6B">
        <w:rPr>
          <w:rFonts w:ascii="Times New Roman" w:hAnsi="Times New Roman" w:cs="Times New Roman"/>
          <w:sz w:val="28"/>
          <w:szCs w:val="28"/>
        </w:rPr>
        <w:t>партнерами</w:t>
      </w:r>
      <w:proofErr w:type="gramEnd"/>
      <w:r w:rsidRPr="00B62C6B">
        <w:rPr>
          <w:rFonts w:ascii="Times New Roman" w:hAnsi="Times New Roman" w:cs="Times New Roman"/>
          <w:sz w:val="28"/>
          <w:szCs w:val="28"/>
        </w:rPr>
        <w:t xml:space="preserve"> по итогам которых были подписаны соглашения о сотрудничестве между предпринимателями регионов.</w:t>
      </w:r>
    </w:p>
    <w:p w:rsidR="00B62C6B" w:rsidRPr="00B62C6B" w:rsidRDefault="00B62C6B" w:rsidP="00B62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C6B">
        <w:rPr>
          <w:rFonts w:ascii="Times New Roman" w:hAnsi="Times New Roman" w:cs="Times New Roman"/>
          <w:sz w:val="28"/>
          <w:szCs w:val="28"/>
        </w:rPr>
        <w:t>Центром поддержки предпринимательства оказана поддержка 9 предпринимателям по проведению информационных кампаний в СМИ, направленных на популяризацию продукции субъектов МСП.  Для 11 предпринимателей проводилась съемка видеороликов.</w:t>
      </w:r>
    </w:p>
    <w:p w:rsidR="00B62C6B" w:rsidRPr="00B62C6B" w:rsidRDefault="00B62C6B" w:rsidP="00B62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2C6B">
        <w:rPr>
          <w:rFonts w:ascii="Times New Roman" w:hAnsi="Times New Roman" w:cs="Times New Roman"/>
          <w:sz w:val="28"/>
          <w:szCs w:val="28"/>
        </w:rPr>
        <w:t xml:space="preserve">Кроме того, Центром поддержки предпринимательства в 2019 году оказано содействие по изготовлению сертификата ключа проверки электронной подписи для системы Электронные торги (Федеральные торговые площадки и Коммерческие торговые площадки, входящие в Ассоциацию электронных торговых площадок), а так же по предоставлению ключевого носителя </w:t>
      </w:r>
      <w:proofErr w:type="spellStart"/>
      <w:r w:rsidRPr="00B62C6B">
        <w:rPr>
          <w:rFonts w:ascii="Times New Roman" w:hAnsi="Times New Roman" w:cs="Times New Roman"/>
          <w:sz w:val="28"/>
          <w:szCs w:val="28"/>
        </w:rPr>
        <w:t>Rutoken</w:t>
      </w:r>
      <w:proofErr w:type="spellEnd"/>
      <w:r w:rsidRPr="00B62C6B">
        <w:rPr>
          <w:rFonts w:ascii="Times New Roman" w:hAnsi="Times New Roman" w:cs="Times New Roman"/>
          <w:sz w:val="28"/>
          <w:szCs w:val="28"/>
        </w:rPr>
        <w:t xml:space="preserve">, регистрации на портале </w:t>
      </w:r>
      <w:proofErr w:type="spellStart"/>
      <w:r w:rsidRPr="00B62C6B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B62C6B">
        <w:rPr>
          <w:rFonts w:ascii="Times New Roman" w:hAnsi="Times New Roman" w:cs="Times New Roman"/>
          <w:sz w:val="28"/>
          <w:szCs w:val="28"/>
        </w:rPr>
        <w:t xml:space="preserve"> https://www.gosuslugi.ru, регистрации в Едином реестре участников закупок, настройке рабочего места (установка</w:t>
      </w:r>
      <w:proofErr w:type="gramEnd"/>
      <w:r w:rsidRPr="00B62C6B">
        <w:rPr>
          <w:rFonts w:ascii="Times New Roman" w:hAnsi="Times New Roman" w:cs="Times New Roman"/>
          <w:sz w:val="28"/>
          <w:szCs w:val="28"/>
        </w:rPr>
        <w:t xml:space="preserve"> и настройка программного обеспечения для работы с квалифицированным сертификатом ключа проверки электронной подписи, предоставлению сертификата ключа проверки электронной подписи) для 61 субъекта МСП Смоленской области. Центром организован целый ряд образовательных программ по участию субъектов МСП в электронных торгах. </w:t>
      </w:r>
    </w:p>
    <w:p w:rsidR="00882D64" w:rsidRPr="00515BB1" w:rsidRDefault="009B5CEA" w:rsidP="00B62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B1">
        <w:rPr>
          <w:rFonts w:ascii="Times New Roman" w:hAnsi="Times New Roman" w:cs="Times New Roman"/>
          <w:sz w:val="28"/>
          <w:szCs w:val="28"/>
        </w:rPr>
        <w:t xml:space="preserve">Заключены договора о сотрудничестве на оказание консультационных услуг </w:t>
      </w:r>
      <w:r w:rsidR="001A1F88">
        <w:rPr>
          <w:rFonts w:ascii="Times New Roman" w:hAnsi="Times New Roman" w:cs="Times New Roman"/>
          <w:sz w:val="28"/>
          <w:szCs w:val="28"/>
        </w:rPr>
        <w:t xml:space="preserve">субъектам </w:t>
      </w:r>
      <w:r w:rsidR="00882D64" w:rsidRPr="00515BB1">
        <w:rPr>
          <w:rFonts w:ascii="Times New Roman" w:hAnsi="Times New Roman" w:cs="Times New Roman"/>
          <w:sz w:val="28"/>
          <w:szCs w:val="28"/>
        </w:rPr>
        <w:t xml:space="preserve">МСП </w:t>
      </w:r>
      <w:r w:rsidRPr="00515BB1">
        <w:rPr>
          <w:rFonts w:ascii="Times New Roman" w:hAnsi="Times New Roman" w:cs="Times New Roman"/>
          <w:sz w:val="28"/>
          <w:szCs w:val="28"/>
        </w:rPr>
        <w:t xml:space="preserve">с </w:t>
      </w:r>
      <w:r w:rsidR="00345DB5">
        <w:rPr>
          <w:rFonts w:ascii="Times New Roman" w:hAnsi="Times New Roman" w:cs="Times New Roman"/>
          <w:sz w:val="28"/>
          <w:szCs w:val="28"/>
        </w:rPr>
        <w:t>16</w:t>
      </w:r>
      <w:r w:rsidR="00882D64" w:rsidRPr="00515BB1">
        <w:rPr>
          <w:rFonts w:ascii="Times New Roman" w:hAnsi="Times New Roman" w:cs="Times New Roman"/>
          <w:sz w:val="28"/>
          <w:szCs w:val="28"/>
        </w:rPr>
        <w:t xml:space="preserve"> консалтинговыми компаниями</w:t>
      </w:r>
      <w:r w:rsidR="00A01426" w:rsidRPr="00515BB1">
        <w:rPr>
          <w:rFonts w:ascii="Times New Roman" w:hAnsi="Times New Roman" w:cs="Times New Roman"/>
          <w:sz w:val="28"/>
          <w:szCs w:val="28"/>
        </w:rPr>
        <w:t>-партнёрами</w:t>
      </w:r>
      <w:r w:rsidR="00ED3F00" w:rsidRPr="00515BB1">
        <w:rPr>
          <w:rFonts w:ascii="Times New Roman" w:hAnsi="Times New Roman" w:cs="Times New Roman"/>
          <w:sz w:val="28"/>
          <w:szCs w:val="28"/>
        </w:rPr>
        <w:t xml:space="preserve">, в том числе в районах </w:t>
      </w:r>
      <w:r w:rsidR="001A1F88"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="00ED3F00" w:rsidRPr="00515BB1">
        <w:rPr>
          <w:rFonts w:ascii="Times New Roman" w:hAnsi="Times New Roman" w:cs="Times New Roman"/>
          <w:sz w:val="28"/>
          <w:szCs w:val="28"/>
        </w:rPr>
        <w:t>области</w:t>
      </w:r>
      <w:r w:rsidR="00882D64" w:rsidRPr="00515BB1">
        <w:rPr>
          <w:rFonts w:ascii="Times New Roman" w:hAnsi="Times New Roman" w:cs="Times New Roman"/>
          <w:sz w:val="28"/>
          <w:szCs w:val="28"/>
        </w:rPr>
        <w:t>.</w:t>
      </w:r>
    </w:p>
    <w:p w:rsidR="00B62C6B" w:rsidRPr="00B62C6B" w:rsidRDefault="00B62C6B" w:rsidP="00B62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C6B">
        <w:rPr>
          <w:rFonts w:ascii="Times New Roman" w:hAnsi="Times New Roman" w:cs="Times New Roman"/>
          <w:sz w:val="28"/>
          <w:szCs w:val="28"/>
        </w:rPr>
        <w:lastRenderedPageBreak/>
        <w:t xml:space="preserve">Реализовано 154 мероприятия, из которых 144 обучающих программы (семинары, тренинги, круглые столы, </w:t>
      </w:r>
      <w:proofErr w:type="spellStart"/>
      <w:r w:rsidRPr="00B62C6B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B62C6B">
        <w:rPr>
          <w:rFonts w:ascii="Times New Roman" w:hAnsi="Times New Roman" w:cs="Times New Roman"/>
          <w:sz w:val="28"/>
          <w:szCs w:val="28"/>
        </w:rPr>
        <w:t xml:space="preserve"> и пр.) в сфере предпринимательства,  в том числе: </w:t>
      </w:r>
    </w:p>
    <w:p w:rsidR="00B62C6B" w:rsidRPr="00B62C6B" w:rsidRDefault="00B62C6B" w:rsidP="00B62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C6B">
        <w:rPr>
          <w:rFonts w:ascii="Times New Roman" w:hAnsi="Times New Roman" w:cs="Times New Roman"/>
          <w:sz w:val="28"/>
          <w:szCs w:val="28"/>
        </w:rPr>
        <w:t>- 16 обучающи</w:t>
      </w:r>
      <w:r>
        <w:rPr>
          <w:rFonts w:ascii="Times New Roman" w:hAnsi="Times New Roman" w:cs="Times New Roman"/>
          <w:sz w:val="28"/>
          <w:szCs w:val="28"/>
        </w:rPr>
        <w:t xml:space="preserve">х программ АО «Корпорация «МСП», а именно </w:t>
      </w:r>
      <w:r w:rsidRPr="00515BB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Повышение производительности труда/Бережливое производство»,</w:t>
      </w:r>
      <w:r w:rsidRPr="00515BB1">
        <w:rPr>
          <w:rFonts w:ascii="Times New Roman" w:hAnsi="Times New Roman" w:cs="Times New Roman"/>
          <w:sz w:val="28"/>
          <w:szCs w:val="28"/>
        </w:rPr>
        <w:t xml:space="preserve"> «Участие в государственных закупках»</w:t>
      </w:r>
      <w:r>
        <w:rPr>
          <w:rFonts w:ascii="Times New Roman" w:hAnsi="Times New Roman" w:cs="Times New Roman"/>
          <w:sz w:val="28"/>
          <w:szCs w:val="28"/>
        </w:rPr>
        <w:t xml:space="preserve">, «Генерация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бизнес-идеи</w:t>
      </w:r>
      <w:proofErr w:type="gramEnd"/>
      <w:r>
        <w:rPr>
          <w:rFonts w:ascii="Times New Roman" w:hAnsi="Times New Roman" w:cs="Times New Roman"/>
          <w:sz w:val="28"/>
          <w:szCs w:val="28"/>
        </w:rPr>
        <w:t>», «Азбука предпринимателя», «Школа предпринимательства», «Мама-предприниматель»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62C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C6B" w:rsidRPr="00B62C6B" w:rsidRDefault="00B62C6B" w:rsidP="00B62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C6B">
        <w:rPr>
          <w:rFonts w:ascii="Times New Roman" w:hAnsi="Times New Roman" w:cs="Times New Roman"/>
          <w:sz w:val="28"/>
          <w:szCs w:val="28"/>
        </w:rPr>
        <w:t xml:space="preserve">- 26 обучающих мероприятий (семинары, круглые столы) для потенциальных участников закупочных процедур; </w:t>
      </w:r>
    </w:p>
    <w:p w:rsidR="00B62C6B" w:rsidRDefault="00B62C6B" w:rsidP="00B62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C6B">
        <w:rPr>
          <w:rFonts w:ascii="Times New Roman" w:hAnsi="Times New Roman" w:cs="Times New Roman"/>
          <w:sz w:val="28"/>
          <w:szCs w:val="28"/>
        </w:rPr>
        <w:t>- региональная программа бизнес-инкубации начинающих предпринимателей «Бизнес-Рост»</w:t>
      </w:r>
      <w:r>
        <w:rPr>
          <w:rFonts w:ascii="Times New Roman" w:hAnsi="Times New Roman" w:cs="Times New Roman"/>
          <w:sz w:val="28"/>
          <w:szCs w:val="28"/>
        </w:rPr>
        <w:t>, включенная в перечень рекомендованных Минэкономразвития программ</w:t>
      </w:r>
      <w:r w:rsidRPr="00B62C6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62C6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62C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2C6B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B62C6B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B62C6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F27A9" w:rsidRDefault="000F27A9" w:rsidP="0051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B1">
        <w:rPr>
          <w:rFonts w:ascii="Times New Roman" w:hAnsi="Times New Roman" w:cs="Times New Roman"/>
          <w:sz w:val="28"/>
          <w:szCs w:val="28"/>
        </w:rPr>
        <w:t>В апреле</w:t>
      </w:r>
      <w:r w:rsidR="00882D64" w:rsidRPr="00515BB1">
        <w:rPr>
          <w:rFonts w:ascii="Times New Roman" w:hAnsi="Times New Roman" w:cs="Times New Roman"/>
          <w:sz w:val="28"/>
          <w:szCs w:val="28"/>
        </w:rPr>
        <w:t xml:space="preserve"> 201</w:t>
      </w:r>
      <w:r w:rsidR="00BE0C5A">
        <w:rPr>
          <w:rFonts w:ascii="Times New Roman" w:hAnsi="Times New Roman" w:cs="Times New Roman"/>
          <w:sz w:val="28"/>
          <w:szCs w:val="28"/>
        </w:rPr>
        <w:t>9</w:t>
      </w:r>
      <w:r w:rsidRPr="00515BB1">
        <w:rPr>
          <w:rFonts w:ascii="Times New Roman" w:hAnsi="Times New Roman" w:cs="Times New Roman"/>
          <w:sz w:val="28"/>
          <w:szCs w:val="28"/>
        </w:rPr>
        <w:t xml:space="preserve"> </w:t>
      </w:r>
      <w:r w:rsidR="008F3668">
        <w:rPr>
          <w:rFonts w:ascii="Times New Roman" w:hAnsi="Times New Roman" w:cs="Times New Roman"/>
          <w:sz w:val="28"/>
          <w:szCs w:val="28"/>
        </w:rPr>
        <w:t>года</w:t>
      </w:r>
      <w:r w:rsidR="00882D64" w:rsidRPr="00515BB1">
        <w:rPr>
          <w:rFonts w:ascii="Times New Roman" w:hAnsi="Times New Roman" w:cs="Times New Roman"/>
          <w:sz w:val="28"/>
          <w:szCs w:val="28"/>
        </w:rPr>
        <w:t xml:space="preserve"> </w:t>
      </w:r>
      <w:r w:rsidR="008F3668" w:rsidRPr="008F3668">
        <w:rPr>
          <w:rFonts w:ascii="Times New Roman" w:hAnsi="Times New Roman" w:cs="Times New Roman"/>
          <w:sz w:val="28"/>
          <w:szCs w:val="28"/>
        </w:rPr>
        <w:t>АНО «ЦПП Смоленской области»</w:t>
      </w:r>
      <w:r w:rsidR="00882D64" w:rsidRPr="00515BB1">
        <w:rPr>
          <w:rFonts w:ascii="Times New Roman" w:hAnsi="Times New Roman" w:cs="Times New Roman"/>
          <w:sz w:val="28"/>
          <w:szCs w:val="28"/>
        </w:rPr>
        <w:t xml:space="preserve"> провел выездные мероприятия в </w:t>
      </w:r>
      <w:r w:rsidR="008F3668">
        <w:rPr>
          <w:rFonts w:ascii="Times New Roman" w:hAnsi="Times New Roman" w:cs="Times New Roman"/>
          <w:sz w:val="28"/>
          <w:szCs w:val="28"/>
        </w:rPr>
        <w:t>муниципальных образованиях Смоленской области</w:t>
      </w:r>
      <w:r w:rsidR="00882D64" w:rsidRPr="00515BB1">
        <w:rPr>
          <w:rFonts w:ascii="Times New Roman" w:hAnsi="Times New Roman" w:cs="Times New Roman"/>
          <w:sz w:val="28"/>
          <w:szCs w:val="28"/>
        </w:rPr>
        <w:t xml:space="preserve"> с целью оказания консультационных услуг </w:t>
      </w:r>
      <w:r w:rsidR="008F3668">
        <w:rPr>
          <w:rFonts w:ascii="Times New Roman" w:hAnsi="Times New Roman" w:cs="Times New Roman"/>
          <w:sz w:val="28"/>
          <w:szCs w:val="28"/>
        </w:rPr>
        <w:t xml:space="preserve">субъектам </w:t>
      </w:r>
      <w:r w:rsidR="00882D64" w:rsidRPr="00515BB1">
        <w:rPr>
          <w:rFonts w:ascii="Times New Roman" w:hAnsi="Times New Roman" w:cs="Times New Roman"/>
          <w:sz w:val="28"/>
          <w:szCs w:val="28"/>
        </w:rPr>
        <w:t xml:space="preserve">МСП (тематика: деятельность </w:t>
      </w:r>
      <w:r w:rsidR="008F3668" w:rsidRPr="008F3668">
        <w:rPr>
          <w:rFonts w:ascii="Times New Roman" w:hAnsi="Times New Roman" w:cs="Times New Roman"/>
          <w:sz w:val="28"/>
          <w:szCs w:val="28"/>
        </w:rPr>
        <w:t>АНО «ЦПП Смоленской области»</w:t>
      </w:r>
      <w:r w:rsidR="00882D64" w:rsidRPr="00515BB1">
        <w:rPr>
          <w:rFonts w:ascii="Times New Roman" w:hAnsi="Times New Roman" w:cs="Times New Roman"/>
          <w:sz w:val="28"/>
          <w:szCs w:val="28"/>
        </w:rPr>
        <w:t xml:space="preserve">, </w:t>
      </w:r>
      <w:r w:rsidRPr="00515BB1">
        <w:rPr>
          <w:rFonts w:ascii="Times New Roman" w:hAnsi="Times New Roman" w:cs="Times New Roman"/>
          <w:sz w:val="28"/>
          <w:szCs w:val="28"/>
        </w:rPr>
        <w:t>меры государственной поддержки</w:t>
      </w:r>
      <w:r w:rsidR="00882D64" w:rsidRPr="00515BB1">
        <w:rPr>
          <w:rFonts w:ascii="Times New Roman" w:hAnsi="Times New Roman" w:cs="Times New Roman"/>
          <w:sz w:val="28"/>
          <w:szCs w:val="28"/>
        </w:rPr>
        <w:t xml:space="preserve">, </w:t>
      </w:r>
      <w:r w:rsidR="00B62C6B">
        <w:rPr>
          <w:rFonts w:ascii="Times New Roman" w:hAnsi="Times New Roman" w:cs="Times New Roman"/>
          <w:sz w:val="28"/>
          <w:szCs w:val="28"/>
        </w:rPr>
        <w:t>третья</w:t>
      </w:r>
      <w:r w:rsidRPr="00515BB1">
        <w:rPr>
          <w:rFonts w:ascii="Times New Roman" w:hAnsi="Times New Roman" w:cs="Times New Roman"/>
          <w:sz w:val="28"/>
          <w:szCs w:val="28"/>
        </w:rPr>
        <w:t xml:space="preserve"> волна нового порядка применения контрольно-кассовой техники</w:t>
      </w:r>
      <w:r w:rsidR="00882D64" w:rsidRPr="00515BB1">
        <w:rPr>
          <w:rFonts w:ascii="Times New Roman" w:hAnsi="Times New Roman" w:cs="Times New Roman"/>
          <w:sz w:val="28"/>
          <w:szCs w:val="28"/>
        </w:rPr>
        <w:t>).</w:t>
      </w:r>
      <w:r w:rsidRPr="00515BB1">
        <w:rPr>
          <w:rFonts w:ascii="Times New Roman" w:hAnsi="Times New Roman" w:cs="Times New Roman"/>
          <w:sz w:val="28"/>
          <w:szCs w:val="28"/>
        </w:rPr>
        <w:t xml:space="preserve"> Проведено 18 семинаров, которые посетило </w:t>
      </w:r>
      <w:r w:rsidR="00BE0C5A">
        <w:rPr>
          <w:rFonts w:ascii="Times New Roman" w:hAnsi="Times New Roman" w:cs="Times New Roman"/>
          <w:sz w:val="28"/>
          <w:szCs w:val="28"/>
        </w:rPr>
        <w:t>354</w:t>
      </w:r>
      <w:r w:rsidRPr="00515BB1">
        <w:rPr>
          <w:rFonts w:ascii="Times New Roman" w:hAnsi="Times New Roman" w:cs="Times New Roman"/>
          <w:sz w:val="28"/>
          <w:szCs w:val="28"/>
        </w:rPr>
        <w:t xml:space="preserve"> </w:t>
      </w:r>
      <w:r w:rsidR="00F0007C">
        <w:rPr>
          <w:rFonts w:ascii="Times New Roman" w:hAnsi="Times New Roman" w:cs="Times New Roman"/>
          <w:sz w:val="28"/>
          <w:szCs w:val="28"/>
        </w:rPr>
        <w:t xml:space="preserve">субъекта </w:t>
      </w:r>
      <w:r w:rsidRPr="00515BB1">
        <w:rPr>
          <w:rFonts w:ascii="Times New Roman" w:hAnsi="Times New Roman" w:cs="Times New Roman"/>
          <w:sz w:val="28"/>
          <w:szCs w:val="28"/>
        </w:rPr>
        <w:t>МСП.</w:t>
      </w:r>
    </w:p>
    <w:p w:rsidR="000F27A9" w:rsidRDefault="00F45ABA" w:rsidP="0051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F27A9" w:rsidRPr="00515BB1">
        <w:rPr>
          <w:rFonts w:ascii="Times New Roman" w:hAnsi="Times New Roman" w:cs="Times New Roman"/>
          <w:sz w:val="28"/>
          <w:szCs w:val="28"/>
        </w:rPr>
        <w:t>а ПМЭФ-2018 было заключено соглашение Смоленской области с АО «Деловая среда».</w:t>
      </w:r>
      <w:r>
        <w:rPr>
          <w:rFonts w:ascii="Times New Roman" w:hAnsi="Times New Roman" w:cs="Times New Roman"/>
          <w:sz w:val="28"/>
          <w:szCs w:val="28"/>
        </w:rPr>
        <w:t xml:space="preserve"> В 2019 году</w:t>
      </w:r>
      <w:r w:rsidR="000F27A9" w:rsidRPr="00515B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0F27A9" w:rsidRPr="00515BB1">
        <w:rPr>
          <w:rFonts w:ascii="Times New Roman" w:hAnsi="Times New Roman" w:cs="Times New Roman"/>
          <w:sz w:val="28"/>
          <w:szCs w:val="28"/>
        </w:rPr>
        <w:t xml:space="preserve">ыло проведено </w:t>
      </w:r>
      <w:r>
        <w:rPr>
          <w:rFonts w:ascii="Times New Roman" w:hAnsi="Times New Roman" w:cs="Times New Roman"/>
          <w:sz w:val="28"/>
          <w:szCs w:val="28"/>
        </w:rPr>
        <w:t>5 обучающих программ, в том числе «Развитие гостиничного бизнеса и туризма», «Подготовка менторов», «Академия провалов», в которых приняло участие 573 субъекта МСП</w:t>
      </w:r>
      <w:r w:rsidR="000F27A9" w:rsidRPr="00515BB1">
        <w:rPr>
          <w:rFonts w:ascii="Times New Roman" w:hAnsi="Times New Roman" w:cs="Times New Roman"/>
          <w:sz w:val="28"/>
          <w:szCs w:val="28"/>
        </w:rPr>
        <w:t>.</w:t>
      </w:r>
    </w:p>
    <w:p w:rsidR="00F45ABA" w:rsidRDefault="00F45ABA" w:rsidP="0051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со «Школой бизнеса «Синергия» проведено 2 программы: «Бизнес-завод 2.0» (8-9 августа) и «Генезис»(14-15 сентября).</w:t>
      </w:r>
    </w:p>
    <w:p w:rsidR="00F45ABA" w:rsidRPr="00515BB1" w:rsidRDefault="00F45ABA" w:rsidP="0051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17 июля по 2 августа проведены 3 курса, направленных на повышение квалификации сотрудников субъектов МСП: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45ABA">
        <w:rPr>
          <w:rFonts w:ascii="Times New Roman" w:hAnsi="Times New Roman" w:cs="Times New Roman"/>
          <w:sz w:val="28"/>
          <w:szCs w:val="28"/>
        </w:rPr>
        <w:t>Эксплуатация электроустановок потребителей</w:t>
      </w:r>
      <w:r>
        <w:rPr>
          <w:rFonts w:ascii="Times New Roman" w:hAnsi="Times New Roman" w:cs="Times New Roman"/>
          <w:sz w:val="28"/>
          <w:szCs w:val="28"/>
        </w:rPr>
        <w:t>»(22 участника); «</w:t>
      </w:r>
      <w:r w:rsidRPr="00F45ABA">
        <w:rPr>
          <w:rFonts w:ascii="Times New Roman" w:hAnsi="Times New Roman" w:cs="Times New Roman"/>
          <w:sz w:val="28"/>
          <w:szCs w:val="28"/>
        </w:rPr>
        <w:t>Охрана труда для руководителей и специалистов</w:t>
      </w:r>
      <w:r>
        <w:rPr>
          <w:rFonts w:ascii="Times New Roman" w:hAnsi="Times New Roman" w:cs="Times New Roman"/>
          <w:sz w:val="28"/>
          <w:szCs w:val="28"/>
        </w:rPr>
        <w:t>»(20 участников), «</w:t>
      </w:r>
      <w:r w:rsidRPr="00F45ABA">
        <w:rPr>
          <w:rFonts w:ascii="Times New Roman" w:hAnsi="Times New Roman" w:cs="Times New Roman"/>
          <w:sz w:val="28"/>
          <w:szCs w:val="28"/>
        </w:rPr>
        <w:t>Пожарно-технический минимум для руководителей и специалистов</w:t>
      </w:r>
      <w:r>
        <w:rPr>
          <w:rFonts w:ascii="Times New Roman" w:hAnsi="Times New Roman" w:cs="Times New Roman"/>
          <w:sz w:val="28"/>
          <w:szCs w:val="28"/>
        </w:rPr>
        <w:t>»(20 участников).</w:t>
      </w:r>
    </w:p>
    <w:p w:rsidR="000F27A9" w:rsidRPr="00515BB1" w:rsidRDefault="00F45ABA" w:rsidP="0051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0F27A9" w:rsidRPr="00515BB1">
        <w:rPr>
          <w:rFonts w:ascii="Times New Roman" w:hAnsi="Times New Roman" w:cs="Times New Roman"/>
          <w:sz w:val="28"/>
          <w:szCs w:val="28"/>
        </w:rPr>
        <w:t xml:space="preserve"> мая состоялся форум «День предпринимателя», который посетило </w:t>
      </w:r>
      <w:r w:rsidR="004076EC">
        <w:rPr>
          <w:rFonts w:ascii="Times New Roman" w:hAnsi="Times New Roman" w:cs="Times New Roman"/>
          <w:sz w:val="28"/>
          <w:szCs w:val="28"/>
        </w:rPr>
        <w:t>292</w:t>
      </w:r>
      <w:r w:rsidR="000F27A9" w:rsidRPr="00515BB1">
        <w:rPr>
          <w:rFonts w:ascii="Times New Roman" w:hAnsi="Times New Roman" w:cs="Times New Roman"/>
          <w:sz w:val="28"/>
          <w:szCs w:val="28"/>
        </w:rPr>
        <w:t xml:space="preserve"> </w:t>
      </w:r>
      <w:r w:rsidR="004076EC">
        <w:rPr>
          <w:rFonts w:ascii="Times New Roman" w:hAnsi="Times New Roman" w:cs="Times New Roman"/>
          <w:sz w:val="28"/>
          <w:szCs w:val="28"/>
        </w:rPr>
        <w:t>участника</w:t>
      </w:r>
      <w:r w:rsidR="000F27A9" w:rsidRPr="00515BB1">
        <w:rPr>
          <w:rFonts w:ascii="Times New Roman" w:hAnsi="Times New Roman" w:cs="Times New Roman"/>
          <w:sz w:val="28"/>
          <w:szCs w:val="28"/>
        </w:rPr>
        <w:t>. В деловой программе форума были проведены семинары и круглы</w:t>
      </w:r>
      <w:r w:rsidR="00381EA1">
        <w:rPr>
          <w:rFonts w:ascii="Times New Roman" w:hAnsi="Times New Roman" w:cs="Times New Roman"/>
          <w:sz w:val="28"/>
          <w:szCs w:val="28"/>
        </w:rPr>
        <w:t>е</w:t>
      </w:r>
      <w:r w:rsidR="000F27A9" w:rsidRPr="00515BB1">
        <w:rPr>
          <w:rFonts w:ascii="Times New Roman" w:hAnsi="Times New Roman" w:cs="Times New Roman"/>
          <w:sz w:val="28"/>
          <w:szCs w:val="28"/>
        </w:rPr>
        <w:t xml:space="preserve"> столы по тематикам </w:t>
      </w:r>
      <w:proofErr w:type="spellStart"/>
      <w:r w:rsidR="000F27A9" w:rsidRPr="00515BB1">
        <w:rPr>
          <w:rFonts w:ascii="Times New Roman" w:hAnsi="Times New Roman" w:cs="Times New Roman"/>
          <w:sz w:val="28"/>
          <w:szCs w:val="28"/>
        </w:rPr>
        <w:t>госзакупок</w:t>
      </w:r>
      <w:proofErr w:type="spellEnd"/>
      <w:r w:rsidR="000F27A9" w:rsidRPr="00515BB1">
        <w:rPr>
          <w:rFonts w:ascii="Times New Roman" w:hAnsi="Times New Roman" w:cs="Times New Roman"/>
          <w:sz w:val="28"/>
          <w:szCs w:val="28"/>
        </w:rPr>
        <w:t xml:space="preserve">, </w:t>
      </w:r>
      <w:r w:rsidR="00381EA1">
        <w:rPr>
          <w:rFonts w:ascii="Times New Roman" w:hAnsi="Times New Roman" w:cs="Times New Roman"/>
          <w:sz w:val="28"/>
          <w:szCs w:val="28"/>
        </w:rPr>
        <w:t xml:space="preserve">применения </w:t>
      </w:r>
      <w:r>
        <w:rPr>
          <w:rFonts w:ascii="Times New Roman" w:hAnsi="Times New Roman" w:cs="Times New Roman"/>
          <w:sz w:val="28"/>
          <w:szCs w:val="28"/>
        </w:rPr>
        <w:t xml:space="preserve">онлайн-касс,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сельхозкооперации</w:t>
      </w:r>
      <w:proofErr w:type="spellEnd"/>
      <w:r w:rsidR="000F27A9" w:rsidRPr="00515BB1">
        <w:rPr>
          <w:rFonts w:ascii="Times New Roman" w:hAnsi="Times New Roman" w:cs="Times New Roman"/>
          <w:sz w:val="28"/>
          <w:szCs w:val="28"/>
        </w:rPr>
        <w:t>.</w:t>
      </w:r>
    </w:p>
    <w:p w:rsidR="000F27A9" w:rsidRDefault="004076EC" w:rsidP="0051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июля состоялся форум «Бизнес-Успех», в котором приняло участие 293 человека.</w:t>
      </w:r>
    </w:p>
    <w:p w:rsidR="004076EC" w:rsidRDefault="00F61E1A" w:rsidP="0051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12 по 13 ноября проходил 5 Социально-экономический форум «Территория развития», в котором участвовало 498 человек.</w:t>
      </w:r>
    </w:p>
    <w:p w:rsidR="00F61E1A" w:rsidRPr="00515BB1" w:rsidRDefault="00F61E1A" w:rsidP="0051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ноября состоялся Туристский форум для 254 участников.</w:t>
      </w:r>
    </w:p>
    <w:p w:rsidR="00891279" w:rsidRPr="00891279" w:rsidRDefault="00891279" w:rsidP="00F61E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1279" w:rsidRPr="00BD6BB7" w:rsidRDefault="00891279" w:rsidP="00BD6B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6DE0" w:rsidRDefault="00A01426" w:rsidP="00A27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</w:t>
      </w:r>
    </w:p>
    <w:p w:rsidR="00A01426" w:rsidRPr="00A01426" w:rsidRDefault="006B6DE0" w:rsidP="00A27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 «ЦПП Смоленской области»</w:t>
      </w:r>
      <w:r w:rsidR="00A0142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80FA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01426">
        <w:rPr>
          <w:rFonts w:ascii="Times New Roman" w:hAnsi="Times New Roman" w:cs="Times New Roman"/>
          <w:sz w:val="28"/>
          <w:szCs w:val="28"/>
        </w:rPr>
        <w:t xml:space="preserve">    </w:t>
      </w:r>
      <w:r w:rsidR="00B80FA6" w:rsidRPr="006B6DE0">
        <w:rPr>
          <w:rFonts w:ascii="Times New Roman" w:hAnsi="Times New Roman" w:cs="Times New Roman"/>
          <w:b/>
          <w:sz w:val="28"/>
          <w:szCs w:val="28"/>
        </w:rPr>
        <w:t>С.А. Шапкин</w:t>
      </w:r>
    </w:p>
    <w:sectPr w:rsidR="00A01426" w:rsidRPr="00A01426" w:rsidSect="00381EA1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20E" w:rsidRDefault="0090520E" w:rsidP="00381EA1">
      <w:pPr>
        <w:spacing w:after="0" w:line="240" w:lineRule="auto"/>
      </w:pPr>
      <w:r>
        <w:separator/>
      </w:r>
    </w:p>
  </w:endnote>
  <w:endnote w:type="continuationSeparator" w:id="0">
    <w:p w:rsidR="0090520E" w:rsidRDefault="0090520E" w:rsidP="00381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20E" w:rsidRDefault="0090520E" w:rsidP="00381EA1">
      <w:pPr>
        <w:spacing w:after="0" w:line="240" w:lineRule="auto"/>
      </w:pPr>
      <w:r>
        <w:separator/>
      </w:r>
    </w:p>
  </w:footnote>
  <w:footnote w:type="continuationSeparator" w:id="0">
    <w:p w:rsidR="0090520E" w:rsidRDefault="0090520E" w:rsidP="00381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9130444"/>
      <w:docPartObj>
        <w:docPartGallery w:val="Page Numbers (Top of Page)"/>
        <w:docPartUnique/>
      </w:docPartObj>
    </w:sdtPr>
    <w:sdtEndPr/>
    <w:sdtContent>
      <w:p w:rsidR="00381EA1" w:rsidRDefault="00381EA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EBF">
          <w:rPr>
            <w:noProof/>
          </w:rPr>
          <w:t>2</w:t>
        </w:r>
        <w:r>
          <w:fldChar w:fldCharType="end"/>
        </w:r>
      </w:p>
    </w:sdtContent>
  </w:sdt>
  <w:p w:rsidR="00381EA1" w:rsidRDefault="00381E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EA"/>
    <w:rsid w:val="00070747"/>
    <w:rsid w:val="000E0AF2"/>
    <w:rsid w:val="000F27A9"/>
    <w:rsid w:val="00101281"/>
    <w:rsid w:val="001153C1"/>
    <w:rsid w:val="001A1F88"/>
    <w:rsid w:val="001B6425"/>
    <w:rsid w:val="00202EBF"/>
    <w:rsid w:val="00345DB5"/>
    <w:rsid w:val="00381EA1"/>
    <w:rsid w:val="00392B7A"/>
    <w:rsid w:val="004076EC"/>
    <w:rsid w:val="00467C26"/>
    <w:rsid w:val="00491EA3"/>
    <w:rsid w:val="004A630C"/>
    <w:rsid w:val="004B00B4"/>
    <w:rsid w:val="00515BB1"/>
    <w:rsid w:val="00580CC1"/>
    <w:rsid w:val="005C2B69"/>
    <w:rsid w:val="005F1367"/>
    <w:rsid w:val="00631B2D"/>
    <w:rsid w:val="00644ADE"/>
    <w:rsid w:val="006B6DE0"/>
    <w:rsid w:val="00756D7F"/>
    <w:rsid w:val="00786832"/>
    <w:rsid w:val="007B2ECA"/>
    <w:rsid w:val="007D4A41"/>
    <w:rsid w:val="0080161A"/>
    <w:rsid w:val="00817770"/>
    <w:rsid w:val="00882D64"/>
    <w:rsid w:val="00891279"/>
    <w:rsid w:val="008F3668"/>
    <w:rsid w:val="0090520E"/>
    <w:rsid w:val="00934C12"/>
    <w:rsid w:val="00955D15"/>
    <w:rsid w:val="00977FC5"/>
    <w:rsid w:val="009B2EF7"/>
    <w:rsid w:val="009B5CEA"/>
    <w:rsid w:val="009E4ABD"/>
    <w:rsid w:val="00A01426"/>
    <w:rsid w:val="00A270EA"/>
    <w:rsid w:val="00A56A05"/>
    <w:rsid w:val="00A75FEA"/>
    <w:rsid w:val="00AB09A5"/>
    <w:rsid w:val="00AF3340"/>
    <w:rsid w:val="00B44C0F"/>
    <w:rsid w:val="00B62C6B"/>
    <w:rsid w:val="00B80FA6"/>
    <w:rsid w:val="00BA2AFE"/>
    <w:rsid w:val="00BD6BB7"/>
    <w:rsid w:val="00BE0C5A"/>
    <w:rsid w:val="00CF0E01"/>
    <w:rsid w:val="00DA0432"/>
    <w:rsid w:val="00DC79EE"/>
    <w:rsid w:val="00DF674F"/>
    <w:rsid w:val="00E352BB"/>
    <w:rsid w:val="00ED3F00"/>
    <w:rsid w:val="00EF7B15"/>
    <w:rsid w:val="00F0007C"/>
    <w:rsid w:val="00F01CA8"/>
    <w:rsid w:val="00F16255"/>
    <w:rsid w:val="00F45ABA"/>
    <w:rsid w:val="00F61E1A"/>
    <w:rsid w:val="00FB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1EA1"/>
  </w:style>
  <w:style w:type="paragraph" w:styleId="a5">
    <w:name w:val="footer"/>
    <w:basedOn w:val="a"/>
    <w:link w:val="a6"/>
    <w:uiPriority w:val="99"/>
    <w:unhideWhenUsed/>
    <w:rsid w:val="00381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1EA1"/>
  </w:style>
  <w:style w:type="character" w:styleId="a7">
    <w:name w:val="annotation reference"/>
    <w:basedOn w:val="a0"/>
    <w:uiPriority w:val="99"/>
    <w:semiHidden/>
    <w:unhideWhenUsed/>
    <w:rsid w:val="00345DB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45DB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45DB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45DB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45DB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45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45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1EA1"/>
  </w:style>
  <w:style w:type="paragraph" w:styleId="a5">
    <w:name w:val="footer"/>
    <w:basedOn w:val="a"/>
    <w:link w:val="a6"/>
    <w:uiPriority w:val="99"/>
    <w:unhideWhenUsed/>
    <w:rsid w:val="00381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1EA1"/>
  </w:style>
  <w:style w:type="character" w:styleId="a7">
    <w:name w:val="annotation reference"/>
    <w:basedOn w:val="a0"/>
    <w:uiPriority w:val="99"/>
    <w:semiHidden/>
    <w:unhideWhenUsed/>
    <w:rsid w:val="00345DB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45DB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45DB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45DB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45DB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45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45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284ED-2ADA-4707-A852-58D94ED58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Сергей</cp:lastModifiedBy>
  <cp:revision>5</cp:revision>
  <dcterms:created xsi:type="dcterms:W3CDTF">2020-01-17T12:07:00Z</dcterms:created>
  <dcterms:modified xsi:type="dcterms:W3CDTF">2020-01-17T14:05:00Z</dcterms:modified>
</cp:coreProperties>
</file>