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25" w:rsidRDefault="00965225">
      <w:pPr>
        <w:pStyle w:val="ConsPlusNormal"/>
        <w:rPr>
          <w:rFonts w:ascii="Tahoma" w:hAnsi="Tahoma" w:cs="Tahoma"/>
          <w:sz w:val="20"/>
          <w:szCs w:val="20"/>
        </w:rPr>
      </w:pPr>
      <w:r>
        <w:rPr>
          <w:rFonts w:ascii="Tahoma" w:hAnsi="Tahoma" w:cs="Tahoma"/>
          <w:sz w:val="20"/>
          <w:szCs w:val="20"/>
        </w:rPr>
        <w:br/>
      </w:r>
    </w:p>
    <w:p w:rsidR="00965225" w:rsidRDefault="00965225">
      <w:pPr>
        <w:pStyle w:val="ConsPlusNormal"/>
        <w:jc w:val="both"/>
        <w:outlineLvl w:val="0"/>
      </w:pPr>
    </w:p>
    <w:p w:rsidR="00965225" w:rsidRDefault="00965225">
      <w:pPr>
        <w:pStyle w:val="ConsPlusNormal"/>
        <w:jc w:val="center"/>
        <w:outlineLvl w:val="0"/>
        <w:rPr>
          <w:b/>
          <w:bCs/>
        </w:rPr>
      </w:pPr>
      <w:r>
        <w:rPr>
          <w:b/>
          <w:bCs/>
        </w:rPr>
        <w:t>АДМИНИСТРАЦИЯ СМОЛЕНСКОЙ ОБЛАСТИ</w:t>
      </w:r>
    </w:p>
    <w:p w:rsidR="00965225" w:rsidRDefault="00965225">
      <w:pPr>
        <w:pStyle w:val="ConsPlusNormal"/>
        <w:jc w:val="center"/>
        <w:rPr>
          <w:b/>
          <w:bCs/>
        </w:rPr>
      </w:pPr>
    </w:p>
    <w:p w:rsidR="00965225" w:rsidRDefault="00965225">
      <w:pPr>
        <w:pStyle w:val="ConsPlusNormal"/>
        <w:jc w:val="center"/>
        <w:rPr>
          <w:b/>
          <w:bCs/>
        </w:rPr>
      </w:pPr>
      <w:r>
        <w:rPr>
          <w:b/>
          <w:bCs/>
        </w:rPr>
        <w:t>ПОСТАНОВЛЕНИЕ</w:t>
      </w:r>
    </w:p>
    <w:p w:rsidR="00965225" w:rsidRDefault="00965225">
      <w:pPr>
        <w:pStyle w:val="ConsPlusNormal"/>
        <w:jc w:val="center"/>
        <w:rPr>
          <w:b/>
          <w:bCs/>
        </w:rPr>
      </w:pPr>
      <w:proofErr w:type="gramStart"/>
      <w:r>
        <w:rPr>
          <w:b/>
          <w:bCs/>
        </w:rPr>
        <w:t>от</w:t>
      </w:r>
      <w:proofErr w:type="gramEnd"/>
      <w:r>
        <w:rPr>
          <w:b/>
          <w:bCs/>
        </w:rPr>
        <w:t xml:space="preserve"> 8 ноября 2013 г. N 894</w:t>
      </w:r>
    </w:p>
    <w:p w:rsidR="00965225" w:rsidRDefault="00965225">
      <w:pPr>
        <w:pStyle w:val="ConsPlusNormal"/>
        <w:jc w:val="center"/>
        <w:rPr>
          <w:b/>
          <w:bCs/>
        </w:rPr>
      </w:pPr>
    </w:p>
    <w:p w:rsidR="00965225" w:rsidRDefault="00965225">
      <w:pPr>
        <w:pStyle w:val="ConsPlusNormal"/>
        <w:jc w:val="center"/>
        <w:rPr>
          <w:b/>
          <w:bCs/>
        </w:rPr>
      </w:pPr>
      <w:bookmarkStart w:id="0" w:name="_GoBack"/>
      <w:r>
        <w:rPr>
          <w:b/>
          <w:bCs/>
        </w:rPr>
        <w:t>ОБ УТВЕРЖДЕНИИ ОБЛАСТНОЙ ГОСУДАРСТВЕННОЙ ПРОГРАММЫ</w:t>
      </w:r>
    </w:p>
    <w:p w:rsidR="00965225" w:rsidRDefault="00965225">
      <w:pPr>
        <w:pStyle w:val="ConsPlusNormal"/>
        <w:jc w:val="center"/>
        <w:rPr>
          <w:b/>
          <w:bCs/>
        </w:rPr>
      </w:pPr>
      <w:r>
        <w:rPr>
          <w:b/>
          <w:bCs/>
        </w:rPr>
        <w:t>"ЭКОНОМИЧЕСКОЕ РАЗВИТИЕ СМОЛЕНСКОЙ ОБЛАСТИ, ВКЛЮЧАЯ</w:t>
      </w:r>
    </w:p>
    <w:p w:rsidR="00965225" w:rsidRDefault="00965225">
      <w:pPr>
        <w:pStyle w:val="ConsPlusNormal"/>
        <w:jc w:val="center"/>
        <w:rPr>
          <w:b/>
          <w:bCs/>
        </w:rPr>
      </w:pPr>
      <w:r>
        <w:rPr>
          <w:b/>
          <w:bCs/>
        </w:rPr>
        <w:t>СОЗДАНИЕ БЛАГОПРИЯТНОГО ПРЕДПРИНИМАТЕЛЬСКОГО</w:t>
      </w:r>
    </w:p>
    <w:p w:rsidR="00965225" w:rsidRDefault="00965225">
      <w:pPr>
        <w:pStyle w:val="ConsPlusNormal"/>
        <w:jc w:val="center"/>
        <w:rPr>
          <w:b/>
          <w:bCs/>
        </w:rPr>
      </w:pPr>
      <w:r>
        <w:rPr>
          <w:b/>
          <w:bCs/>
        </w:rPr>
        <w:t>И ИНВЕСТИЦИОННОГО КЛИМАТА"</w:t>
      </w:r>
      <w:bookmarkEnd w:id="0"/>
    </w:p>
    <w:p w:rsidR="00965225" w:rsidRDefault="0096522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652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5225" w:rsidRDefault="00965225">
            <w:pPr>
              <w:pStyle w:val="ConsPlusNormal"/>
              <w:rPr>
                <w:sz w:val="24"/>
                <w:szCs w:val="24"/>
              </w:rPr>
            </w:pPr>
          </w:p>
        </w:tc>
        <w:tc>
          <w:tcPr>
            <w:tcW w:w="113" w:type="dxa"/>
            <w:shd w:val="clear" w:color="auto" w:fill="F4F3F8"/>
            <w:tcMar>
              <w:top w:w="0" w:type="dxa"/>
              <w:left w:w="0" w:type="dxa"/>
              <w:bottom w:w="0" w:type="dxa"/>
              <w:right w:w="0" w:type="dxa"/>
            </w:tcMar>
          </w:tcPr>
          <w:p w:rsidR="00965225" w:rsidRDefault="00965225">
            <w:pPr>
              <w:pStyle w:val="ConsPlusNormal"/>
              <w:rPr>
                <w:sz w:val="24"/>
                <w:szCs w:val="24"/>
              </w:rPr>
            </w:pPr>
          </w:p>
        </w:tc>
        <w:tc>
          <w:tcPr>
            <w:tcW w:w="0" w:type="auto"/>
            <w:shd w:val="clear" w:color="auto" w:fill="F4F3F8"/>
            <w:tcMar>
              <w:top w:w="113" w:type="dxa"/>
              <w:left w:w="0" w:type="dxa"/>
              <w:bottom w:w="113" w:type="dxa"/>
              <w:right w:w="0" w:type="dxa"/>
            </w:tcMar>
          </w:tcPr>
          <w:p w:rsidR="00965225" w:rsidRDefault="00965225">
            <w:pPr>
              <w:pStyle w:val="ConsPlusNormal"/>
              <w:jc w:val="center"/>
              <w:rPr>
                <w:color w:val="392C69"/>
              </w:rPr>
            </w:pPr>
            <w:r>
              <w:rPr>
                <w:color w:val="392C69"/>
              </w:rPr>
              <w:t>Список изменяющих документов</w:t>
            </w:r>
          </w:p>
          <w:p w:rsidR="00965225" w:rsidRDefault="00965225">
            <w:pPr>
              <w:pStyle w:val="ConsPlusNormal"/>
              <w:jc w:val="center"/>
              <w:rPr>
                <w:color w:val="392C69"/>
              </w:rPr>
            </w:pPr>
            <w:r>
              <w:rPr>
                <w:color w:val="392C69"/>
              </w:rPr>
              <w:t>(</w:t>
            </w:r>
            <w:proofErr w:type="gramStart"/>
            <w:r>
              <w:rPr>
                <w:color w:val="392C69"/>
              </w:rPr>
              <w:t>в</w:t>
            </w:r>
            <w:proofErr w:type="gramEnd"/>
            <w:r>
              <w:rPr>
                <w:color w:val="392C69"/>
              </w:rPr>
              <w:t xml:space="preserve"> ред. постановлений Администрации Смоленской области</w:t>
            </w:r>
          </w:p>
          <w:p w:rsidR="00965225" w:rsidRDefault="00965225">
            <w:pPr>
              <w:pStyle w:val="ConsPlusNormal"/>
              <w:jc w:val="center"/>
              <w:rPr>
                <w:color w:val="392C69"/>
              </w:rPr>
            </w:pPr>
            <w:proofErr w:type="gramStart"/>
            <w:r>
              <w:rPr>
                <w:color w:val="392C69"/>
              </w:rPr>
              <w:t>от</w:t>
            </w:r>
            <w:proofErr w:type="gramEnd"/>
            <w:r>
              <w:rPr>
                <w:color w:val="392C69"/>
              </w:rPr>
              <w:t xml:space="preserve"> 17.03.2014 </w:t>
            </w:r>
            <w:hyperlink r:id="rId4" w:history="1">
              <w:r>
                <w:rPr>
                  <w:color w:val="0000FF"/>
                </w:rPr>
                <w:t>N 171</w:t>
              </w:r>
            </w:hyperlink>
            <w:r>
              <w:rPr>
                <w:color w:val="392C69"/>
              </w:rPr>
              <w:t xml:space="preserve">, от 03.07.2014 </w:t>
            </w:r>
            <w:hyperlink r:id="rId5" w:history="1">
              <w:r>
                <w:rPr>
                  <w:color w:val="0000FF"/>
                </w:rPr>
                <w:t>N 484</w:t>
              </w:r>
            </w:hyperlink>
            <w:r>
              <w:rPr>
                <w:color w:val="392C69"/>
              </w:rPr>
              <w:t xml:space="preserve">, от 29.08.2014 </w:t>
            </w:r>
            <w:hyperlink r:id="rId6" w:history="1">
              <w:r>
                <w:rPr>
                  <w:color w:val="0000FF"/>
                </w:rPr>
                <w:t>N 606</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30.09.2014 </w:t>
            </w:r>
            <w:hyperlink r:id="rId7" w:history="1">
              <w:r>
                <w:rPr>
                  <w:color w:val="0000FF"/>
                </w:rPr>
                <w:t>N 675</w:t>
              </w:r>
            </w:hyperlink>
            <w:r>
              <w:rPr>
                <w:color w:val="392C69"/>
              </w:rPr>
              <w:t xml:space="preserve">, от 26.12.2014 </w:t>
            </w:r>
            <w:hyperlink r:id="rId8" w:history="1">
              <w:r>
                <w:rPr>
                  <w:color w:val="0000FF"/>
                </w:rPr>
                <w:t>N 912</w:t>
              </w:r>
            </w:hyperlink>
            <w:r>
              <w:rPr>
                <w:color w:val="392C69"/>
              </w:rPr>
              <w:t xml:space="preserve">, от 05.03.2015 </w:t>
            </w:r>
            <w:hyperlink r:id="rId9" w:history="1">
              <w:r>
                <w:rPr>
                  <w:color w:val="0000FF"/>
                </w:rPr>
                <w:t>N 80</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16.04.2015 </w:t>
            </w:r>
            <w:hyperlink r:id="rId10" w:history="1">
              <w:r>
                <w:rPr>
                  <w:color w:val="0000FF"/>
                </w:rPr>
                <w:t>N 183</w:t>
              </w:r>
            </w:hyperlink>
            <w:r>
              <w:rPr>
                <w:color w:val="392C69"/>
              </w:rPr>
              <w:t xml:space="preserve">, от 27.05.2015 </w:t>
            </w:r>
            <w:hyperlink r:id="rId11" w:history="1">
              <w:r>
                <w:rPr>
                  <w:color w:val="0000FF"/>
                </w:rPr>
                <w:t>N 300</w:t>
              </w:r>
            </w:hyperlink>
            <w:r>
              <w:rPr>
                <w:color w:val="392C69"/>
              </w:rPr>
              <w:t xml:space="preserve">, от 27.07.2015 </w:t>
            </w:r>
            <w:hyperlink r:id="rId12" w:history="1">
              <w:r>
                <w:rPr>
                  <w:color w:val="0000FF"/>
                </w:rPr>
                <w:t>N 449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03.12.2015 </w:t>
            </w:r>
            <w:hyperlink r:id="rId13" w:history="1">
              <w:r>
                <w:rPr>
                  <w:color w:val="0000FF"/>
                </w:rPr>
                <w:t>N 765</w:t>
              </w:r>
            </w:hyperlink>
            <w:r>
              <w:rPr>
                <w:color w:val="392C69"/>
              </w:rPr>
              <w:t xml:space="preserve">, от 25.12.2015 </w:t>
            </w:r>
            <w:hyperlink r:id="rId14" w:history="1">
              <w:r>
                <w:rPr>
                  <w:color w:val="0000FF"/>
                </w:rPr>
                <w:t>N 856</w:t>
              </w:r>
            </w:hyperlink>
            <w:r>
              <w:rPr>
                <w:color w:val="392C69"/>
              </w:rPr>
              <w:t xml:space="preserve">, от 25.02.2016 </w:t>
            </w:r>
            <w:hyperlink r:id="rId15" w:history="1">
              <w:r>
                <w:rPr>
                  <w:color w:val="0000FF"/>
                </w:rPr>
                <w:t>N 79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16.03.2016 </w:t>
            </w:r>
            <w:hyperlink r:id="rId16" w:history="1">
              <w:r>
                <w:rPr>
                  <w:color w:val="0000FF"/>
                </w:rPr>
                <w:t>N 155</w:t>
              </w:r>
            </w:hyperlink>
            <w:r>
              <w:rPr>
                <w:color w:val="392C69"/>
              </w:rPr>
              <w:t xml:space="preserve">, от 21.04.2016 </w:t>
            </w:r>
            <w:hyperlink r:id="rId17" w:history="1">
              <w:r>
                <w:rPr>
                  <w:color w:val="0000FF"/>
                </w:rPr>
                <w:t>N 232</w:t>
              </w:r>
            </w:hyperlink>
            <w:r>
              <w:rPr>
                <w:color w:val="392C69"/>
              </w:rPr>
              <w:t xml:space="preserve">, от 29.06.2016 </w:t>
            </w:r>
            <w:hyperlink r:id="rId18" w:history="1">
              <w:r>
                <w:rPr>
                  <w:color w:val="0000FF"/>
                </w:rPr>
                <w:t>N 369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30.08.2016 </w:t>
            </w:r>
            <w:hyperlink r:id="rId19" w:history="1">
              <w:r>
                <w:rPr>
                  <w:color w:val="0000FF"/>
                </w:rPr>
                <w:t>N 501</w:t>
              </w:r>
            </w:hyperlink>
            <w:r>
              <w:rPr>
                <w:color w:val="392C69"/>
              </w:rPr>
              <w:t xml:space="preserve">, от 23.09.2016 </w:t>
            </w:r>
            <w:hyperlink r:id="rId20" w:history="1">
              <w:r>
                <w:rPr>
                  <w:color w:val="0000FF"/>
                </w:rPr>
                <w:t>N 573</w:t>
              </w:r>
            </w:hyperlink>
            <w:r>
              <w:rPr>
                <w:color w:val="392C69"/>
              </w:rPr>
              <w:t xml:space="preserve">, от 15.11.2016 </w:t>
            </w:r>
            <w:hyperlink r:id="rId21" w:history="1">
              <w:r>
                <w:rPr>
                  <w:color w:val="0000FF"/>
                </w:rPr>
                <w:t>N 668</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29.11.2016 </w:t>
            </w:r>
            <w:hyperlink r:id="rId22" w:history="1">
              <w:r>
                <w:rPr>
                  <w:color w:val="0000FF"/>
                </w:rPr>
                <w:t>N 695</w:t>
              </w:r>
            </w:hyperlink>
            <w:r>
              <w:rPr>
                <w:color w:val="392C69"/>
              </w:rPr>
              <w:t xml:space="preserve">, от 13.12.2016 </w:t>
            </w:r>
            <w:hyperlink r:id="rId23" w:history="1">
              <w:r>
                <w:rPr>
                  <w:color w:val="0000FF"/>
                </w:rPr>
                <w:t>N 726</w:t>
              </w:r>
            </w:hyperlink>
            <w:r>
              <w:rPr>
                <w:color w:val="392C69"/>
              </w:rPr>
              <w:t xml:space="preserve">, от 15.12.2016 </w:t>
            </w:r>
            <w:hyperlink r:id="rId24" w:history="1">
              <w:r>
                <w:rPr>
                  <w:color w:val="0000FF"/>
                </w:rPr>
                <w:t>N 742</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31.01.2017 </w:t>
            </w:r>
            <w:hyperlink r:id="rId25" w:history="1">
              <w:r>
                <w:rPr>
                  <w:color w:val="0000FF"/>
                </w:rPr>
                <w:t>N 28</w:t>
              </w:r>
            </w:hyperlink>
            <w:r>
              <w:rPr>
                <w:color w:val="392C69"/>
              </w:rPr>
              <w:t xml:space="preserve">, от 03.02.2017 </w:t>
            </w:r>
            <w:hyperlink r:id="rId26" w:history="1">
              <w:r>
                <w:rPr>
                  <w:color w:val="0000FF"/>
                </w:rPr>
                <w:t>N 29</w:t>
              </w:r>
            </w:hyperlink>
            <w:r>
              <w:rPr>
                <w:color w:val="392C69"/>
              </w:rPr>
              <w:t xml:space="preserve">, от 09.02.2017 </w:t>
            </w:r>
            <w:hyperlink r:id="rId27" w:history="1">
              <w:r>
                <w:rPr>
                  <w:color w:val="0000FF"/>
                </w:rPr>
                <w:t>N 54</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22.02.2017 </w:t>
            </w:r>
            <w:hyperlink r:id="rId28" w:history="1">
              <w:r>
                <w:rPr>
                  <w:color w:val="0000FF"/>
                </w:rPr>
                <w:t>N 69</w:t>
              </w:r>
            </w:hyperlink>
            <w:r>
              <w:rPr>
                <w:color w:val="392C69"/>
              </w:rPr>
              <w:t xml:space="preserve">, от 28.04.2017 </w:t>
            </w:r>
            <w:hyperlink r:id="rId29" w:history="1">
              <w:r>
                <w:rPr>
                  <w:color w:val="0000FF"/>
                </w:rPr>
                <w:t>N 271</w:t>
              </w:r>
            </w:hyperlink>
            <w:r>
              <w:rPr>
                <w:color w:val="392C69"/>
              </w:rPr>
              <w:t xml:space="preserve">, от 30.05.2017 </w:t>
            </w:r>
            <w:hyperlink r:id="rId30" w:history="1">
              <w:r>
                <w:rPr>
                  <w:color w:val="0000FF"/>
                </w:rPr>
                <w:t>N 362</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28.06.2017 </w:t>
            </w:r>
            <w:hyperlink r:id="rId31" w:history="1">
              <w:r>
                <w:rPr>
                  <w:color w:val="0000FF"/>
                </w:rPr>
                <w:t>N 419</w:t>
              </w:r>
            </w:hyperlink>
            <w:r>
              <w:rPr>
                <w:color w:val="392C69"/>
              </w:rPr>
              <w:t xml:space="preserve">, от 10.07.2017 </w:t>
            </w:r>
            <w:hyperlink r:id="rId32" w:history="1">
              <w:r>
                <w:rPr>
                  <w:color w:val="0000FF"/>
                </w:rPr>
                <w:t>N 446</w:t>
              </w:r>
            </w:hyperlink>
            <w:r>
              <w:rPr>
                <w:color w:val="392C69"/>
              </w:rPr>
              <w:t xml:space="preserve">, от 22.08.2017 </w:t>
            </w:r>
            <w:hyperlink r:id="rId33" w:history="1">
              <w:r>
                <w:rPr>
                  <w:color w:val="0000FF"/>
                </w:rPr>
                <w:t>N 558</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13.09.2017 </w:t>
            </w:r>
            <w:hyperlink r:id="rId34" w:history="1">
              <w:r>
                <w:rPr>
                  <w:color w:val="0000FF"/>
                </w:rPr>
                <w:t>N 608</w:t>
              </w:r>
            </w:hyperlink>
            <w:r>
              <w:rPr>
                <w:color w:val="392C69"/>
              </w:rPr>
              <w:t xml:space="preserve">, от 12.10.2017 </w:t>
            </w:r>
            <w:hyperlink r:id="rId35" w:history="1">
              <w:r>
                <w:rPr>
                  <w:color w:val="0000FF"/>
                </w:rPr>
                <w:t>N 691</w:t>
              </w:r>
            </w:hyperlink>
            <w:r>
              <w:rPr>
                <w:color w:val="392C69"/>
              </w:rPr>
              <w:t xml:space="preserve">, от 30.11.2017 </w:t>
            </w:r>
            <w:hyperlink r:id="rId36" w:history="1">
              <w:r>
                <w:rPr>
                  <w:color w:val="0000FF"/>
                </w:rPr>
                <w:t>N 795</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11.12.2017 </w:t>
            </w:r>
            <w:hyperlink r:id="rId37" w:history="1">
              <w:r>
                <w:rPr>
                  <w:color w:val="0000FF"/>
                </w:rPr>
                <w:t>N 847</w:t>
              </w:r>
            </w:hyperlink>
            <w:r>
              <w:rPr>
                <w:color w:val="392C69"/>
              </w:rPr>
              <w:t xml:space="preserve">, от 16.01.2018 </w:t>
            </w:r>
            <w:hyperlink r:id="rId38" w:history="1">
              <w:r>
                <w:rPr>
                  <w:color w:val="0000FF"/>
                </w:rPr>
                <w:t>N 4</w:t>
              </w:r>
            </w:hyperlink>
            <w:r>
              <w:rPr>
                <w:color w:val="392C69"/>
              </w:rPr>
              <w:t xml:space="preserve">, от 22.01.2018 </w:t>
            </w:r>
            <w:hyperlink r:id="rId39" w:history="1">
              <w:r>
                <w:rPr>
                  <w:color w:val="0000FF"/>
                </w:rPr>
                <w:t>N 21</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01.02.2018 </w:t>
            </w:r>
            <w:hyperlink r:id="rId40" w:history="1">
              <w:r>
                <w:rPr>
                  <w:color w:val="0000FF"/>
                </w:rPr>
                <w:t>N 52</w:t>
              </w:r>
            </w:hyperlink>
            <w:r>
              <w:rPr>
                <w:color w:val="392C69"/>
              </w:rPr>
              <w:t xml:space="preserve">, от 06.02.2018 </w:t>
            </w:r>
            <w:hyperlink r:id="rId41" w:history="1">
              <w:r>
                <w:rPr>
                  <w:color w:val="0000FF"/>
                </w:rPr>
                <w:t>N 59</w:t>
              </w:r>
            </w:hyperlink>
            <w:r>
              <w:rPr>
                <w:color w:val="392C69"/>
              </w:rPr>
              <w:t xml:space="preserve">, от 22.02.2018 </w:t>
            </w:r>
            <w:hyperlink r:id="rId42" w:history="1">
              <w:r>
                <w:rPr>
                  <w:color w:val="0000FF"/>
                </w:rPr>
                <w:t>N 105</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10.04.2018 </w:t>
            </w:r>
            <w:hyperlink r:id="rId43" w:history="1">
              <w:r>
                <w:rPr>
                  <w:color w:val="0000FF"/>
                </w:rPr>
                <w:t>N 186</w:t>
              </w:r>
            </w:hyperlink>
            <w:r>
              <w:rPr>
                <w:color w:val="392C69"/>
              </w:rPr>
              <w:t xml:space="preserve">, от 03.05.2018 </w:t>
            </w:r>
            <w:hyperlink r:id="rId44" w:history="1">
              <w:r>
                <w:rPr>
                  <w:color w:val="0000FF"/>
                </w:rPr>
                <w:t>N 277</w:t>
              </w:r>
            </w:hyperlink>
            <w:r>
              <w:rPr>
                <w:color w:val="392C69"/>
              </w:rPr>
              <w:t xml:space="preserve">, от 01.06.2018 </w:t>
            </w:r>
            <w:hyperlink r:id="rId45" w:history="1">
              <w:r>
                <w:rPr>
                  <w:color w:val="0000FF"/>
                </w:rPr>
                <w:t>N 350</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22.06.2018 </w:t>
            </w:r>
            <w:hyperlink r:id="rId46" w:history="1">
              <w:r>
                <w:rPr>
                  <w:color w:val="0000FF"/>
                </w:rPr>
                <w:t>N 391</w:t>
              </w:r>
            </w:hyperlink>
            <w:r>
              <w:rPr>
                <w:color w:val="392C69"/>
              </w:rPr>
              <w:t xml:space="preserve">, от 28.06.2018 </w:t>
            </w:r>
            <w:hyperlink r:id="rId47" w:history="1">
              <w:r>
                <w:rPr>
                  <w:color w:val="0000FF"/>
                </w:rPr>
                <w:t>N 429</w:t>
              </w:r>
            </w:hyperlink>
            <w:r>
              <w:rPr>
                <w:color w:val="392C69"/>
              </w:rPr>
              <w:t xml:space="preserve">, от 06.08.2018 </w:t>
            </w:r>
            <w:hyperlink r:id="rId48" w:history="1">
              <w:r>
                <w:rPr>
                  <w:color w:val="0000FF"/>
                </w:rPr>
                <w:t>N 506</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22.08.2018 </w:t>
            </w:r>
            <w:hyperlink r:id="rId49" w:history="1">
              <w:r>
                <w:rPr>
                  <w:color w:val="0000FF"/>
                </w:rPr>
                <w:t>N 547</w:t>
              </w:r>
            </w:hyperlink>
            <w:r>
              <w:rPr>
                <w:color w:val="392C69"/>
              </w:rPr>
              <w:t xml:space="preserve">, от 22.10.2018 </w:t>
            </w:r>
            <w:hyperlink r:id="rId50" w:history="1">
              <w:r>
                <w:rPr>
                  <w:color w:val="0000FF"/>
                </w:rPr>
                <w:t>N 678</w:t>
              </w:r>
            </w:hyperlink>
            <w:r>
              <w:rPr>
                <w:color w:val="392C69"/>
              </w:rPr>
              <w:t xml:space="preserve">, от 14.11.2018 </w:t>
            </w:r>
            <w:hyperlink r:id="rId51" w:history="1">
              <w:r>
                <w:rPr>
                  <w:color w:val="0000FF"/>
                </w:rPr>
                <w:t>N 727</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11.12.2018 </w:t>
            </w:r>
            <w:hyperlink r:id="rId52" w:history="1">
              <w:r>
                <w:rPr>
                  <w:color w:val="0000FF"/>
                </w:rPr>
                <w:t>N 840</w:t>
              </w:r>
            </w:hyperlink>
            <w:r>
              <w:rPr>
                <w:color w:val="392C69"/>
              </w:rPr>
              <w:t xml:space="preserve">, от 21.12.2018 </w:t>
            </w:r>
            <w:hyperlink r:id="rId53" w:history="1">
              <w:r>
                <w:rPr>
                  <w:color w:val="0000FF"/>
                </w:rPr>
                <w:t>N 910</w:t>
              </w:r>
            </w:hyperlink>
            <w:r>
              <w:rPr>
                <w:color w:val="392C69"/>
              </w:rPr>
              <w:t xml:space="preserve">, от 01.02.2019 </w:t>
            </w:r>
            <w:hyperlink r:id="rId54" w:history="1">
              <w:r>
                <w:rPr>
                  <w:color w:val="0000FF"/>
                </w:rPr>
                <w:t>N 23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05.02.2019 </w:t>
            </w:r>
            <w:hyperlink r:id="rId55" w:history="1">
              <w:r>
                <w:rPr>
                  <w:color w:val="0000FF"/>
                </w:rPr>
                <w:t>N 27</w:t>
              </w:r>
            </w:hyperlink>
            <w:r>
              <w:rPr>
                <w:color w:val="392C69"/>
              </w:rPr>
              <w:t xml:space="preserve">, от 28.02.2019 </w:t>
            </w:r>
            <w:hyperlink r:id="rId56" w:history="1">
              <w:r>
                <w:rPr>
                  <w:color w:val="0000FF"/>
                </w:rPr>
                <w:t>N 89</w:t>
              </w:r>
            </w:hyperlink>
            <w:r>
              <w:rPr>
                <w:color w:val="392C69"/>
              </w:rPr>
              <w:t xml:space="preserve">, от 21.03.2019 </w:t>
            </w:r>
            <w:hyperlink r:id="rId57" w:history="1">
              <w:r>
                <w:rPr>
                  <w:color w:val="0000FF"/>
                </w:rPr>
                <w:t>N 134</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06.05.2019 </w:t>
            </w:r>
            <w:hyperlink r:id="rId58" w:history="1">
              <w:r>
                <w:rPr>
                  <w:color w:val="0000FF"/>
                </w:rPr>
                <w:t>N 272</w:t>
              </w:r>
            </w:hyperlink>
            <w:r>
              <w:rPr>
                <w:color w:val="392C69"/>
              </w:rPr>
              <w:t xml:space="preserve">, от 14.06.2019 </w:t>
            </w:r>
            <w:hyperlink r:id="rId59" w:history="1">
              <w:r>
                <w:rPr>
                  <w:color w:val="0000FF"/>
                </w:rPr>
                <w:t>N 354</w:t>
              </w:r>
            </w:hyperlink>
            <w:r>
              <w:rPr>
                <w:color w:val="392C69"/>
              </w:rPr>
              <w:t xml:space="preserve">, от 30.07.2019 </w:t>
            </w:r>
            <w:hyperlink r:id="rId60" w:history="1">
              <w:r>
                <w:rPr>
                  <w:color w:val="0000FF"/>
                </w:rPr>
                <w:t>N 450</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03.09.2019 </w:t>
            </w:r>
            <w:hyperlink r:id="rId61" w:history="1">
              <w:r>
                <w:rPr>
                  <w:color w:val="0000FF"/>
                </w:rPr>
                <w:t>N 514</w:t>
              </w:r>
            </w:hyperlink>
            <w:r>
              <w:rPr>
                <w:color w:val="392C69"/>
              </w:rPr>
              <w:t xml:space="preserve">, от 23.09.2019 </w:t>
            </w:r>
            <w:hyperlink r:id="rId62" w:history="1">
              <w:r>
                <w:rPr>
                  <w:color w:val="0000FF"/>
                </w:rPr>
                <w:t>N 548</w:t>
              </w:r>
            </w:hyperlink>
            <w:r>
              <w:rPr>
                <w:color w:val="392C69"/>
              </w:rPr>
              <w:t xml:space="preserve">, от 23.10.2019 </w:t>
            </w:r>
            <w:hyperlink r:id="rId63" w:history="1">
              <w:r>
                <w:rPr>
                  <w:color w:val="0000FF"/>
                </w:rPr>
                <w:t>N 614</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07.11.2019 </w:t>
            </w:r>
            <w:hyperlink r:id="rId64" w:history="1">
              <w:r>
                <w:rPr>
                  <w:color w:val="0000FF"/>
                </w:rPr>
                <w:t>N 653</w:t>
              </w:r>
            </w:hyperlink>
            <w:r>
              <w:rPr>
                <w:color w:val="392C69"/>
              </w:rPr>
              <w:t xml:space="preserve">, от 28.11.2019 </w:t>
            </w:r>
            <w:hyperlink r:id="rId65" w:history="1">
              <w:r>
                <w:rPr>
                  <w:color w:val="0000FF"/>
                </w:rPr>
                <w:t>N 714</w:t>
              </w:r>
            </w:hyperlink>
            <w:r>
              <w:rPr>
                <w:color w:val="392C69"/>
              </w:rPr>
              <w:t xml:space="preserve">, от 18.12.2019 </w:t>
            </w:r>
            <w:hyperlink r:id="rId66" w:history="1">
              <w:r>
                <w:rPr>
                  <w:color w:val="0000FF"/>
                </w:rPr>
                <w:t>N 773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20.12.2019 </w:t>
            </w:r>
            <w:hyperlink r:id="rId67" w:history="1">
              <w:r>
                <w:rPr>
                  <w:color w:val="0000FF"/>
                </w:rPr>
                <w:t>N 787</w:t>
              </w:r>
            </w:hyperlink>
            <w:r>
              <w:rPr>
                <w:color w:val="392C69"/>
              </w:rPr>
              <w:t xml:space="preserve">, от 14.02.2020 </w:t>
            </w:r>
            <w:hyperlink r:id="rId68" w:history="1">
              <w:r>
                <w:rPr>
                  <w:color w:val="0000FF"/>
                </w:rPr>
                <w:t>N 52</w:t>
              </w:r>
            </w:hyperlink>
            <w:r>
              <w:rPr>
                <w:color w:val="392C69"/>
              </w:rPr>
              <w:t xml:space="preserve">, от 18.03.2020 </w:t>
            </w:r>
            <w:hyperlink r:id="rId69" w:history="1">
              <w:r>
                <w:rPr>
                  <w:color w:val="0000FF"/>
                </w:rPr>
                <w:t>N 119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16.04.2020 </w:t>
            </w:r>
            <w:hyperlink r:id="rId70" w:history="1">
              <w:r>
                <w:rPr>
                  <w:color w:val="0000FF"/>
                </w:rPr>
                <w:t>N 206</w:t>
              </w:r>
            </w:hyperlink>
            <w:r>
              <w:rPr>
                <w:color w:val="392C69"/>
              </w:rPr>
              <w:t xml:space="preserve">, от 14.05.2020 </w:t>
            </w:r>
            <w:hyperlink r:id="rId71" w:history="1">
              <w:r>
                <w:rPr>
                  <w:color w:val="0000FF"/>
                </w:rPr>
                <w:t>N 272</w:t>
              </w:r>
            </w:hyperlink>
            <w:r>
              <w:rPr>
                <w:color w:val="392C69"/>
              </w:rPr>
              <w:t xml:space="preserve">, от 11.06.2020 </w:t>
            </w:r>
            <w:hyperlink r:id="rId72" w:history="1">
              <w:r>
                <w:rPr>
                  <w:color w:val="0000FF"/>
                </w:rPr>
                <w:t>N 343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07.07.2020 </w:t>
            </w:r>
            <w:hyperlink r:id="rId73" w:history="1">
              <w:r>
                <w:rPr>
                  <w:color w:val="0000FF"/>
                </w:rPr>
                <w:t>N 400</w:t>
              </w:r>
            </w:hyperlink>
            <w:r>
              <w:rPr>
                <w:color w:val="392C69"/>
              </w:rPr>
              <w:t xml:space="preserve">, от 28.07.2020 </w:t>
            </w:r>
            <w:hyperlink r:id="rId74" w:history="1">
              <w:r>
                <w:rPr>
                  <w:color w:val="0000FF"/>
                </w:rPr>
                <w:t>N 453</w:t>
              </w:r>
            </w:hyperlink>
            <w:r>
              <w:rPr>
                <w:color w:val="392C69"/>
              </w:rPr>
              <w:t xml:space="preserve">, от 18.08.2020 </w:t>
            </w:r>
            <w:hyperlink r:id="rId75" w:history="1">
              <w:r>
                <w:rPr>
                  <w:color w:val="0000FF"/>
                </w:rPr>
                <w:t>N 501</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31.08.2020 </w:t>
            </w:r>
            <w:hyperlink r:id="rId76" w:history="1">
              <w:r>
                <w:rPr>
                  <w:color w:val="0000FF"/>
                </w:rPr>
                <w:t>N 541</w:t>
              </w:r>
            </w:hyperlink>
            <w:r>
              <w:rPr>
                <w:color w:val="392C69"/>
              </w:rPr>
              <w:t xml:space="preserve">, от 18.09.2020 </w:t>
            </w:r>
            <w:hyperlink r:id="rId77" w:history="1">
              <w:r>
                <w:rPr>
                  <w:color w:val="0000FF"/>
                </w:rPr>
                <w:t>N 570</w:t>
              </w:r>
            </w:hyperlink>
            <w:r>
              <w:rPr>
                <w:color w:val="392C69"/>
              </w:rPr>
              <w:t xml:space="preserve">, от 09.10.2020 </w:t>
            </w:r>
            <w:hyperlink r:id="rId78" w:history="1">
              <w:r>
                <w:rPr>
                  <w:color w:val="0000FF"/>
                </w:rPr>
                <w:t>N 590</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23.10.2020 </w:t>
            </w:r>
            <w:hyperlink r:id="rId79" w:history="1">
              <w:r>
                <w:rPr>
                  <w:color w:val="0000FF"/>
                </w:rPr>
                <w:t>N 638</w:t>
              </w:r>
            </w:hyperlink>
            <w:r>
              <w:rPr>
                <w:color w:val="392C69"/>
              </w:rPr>
              <w:t xml:space="preserve">, от 18.11.2020 </w:t>
            </w:r>
            <w:hyperlink r:id="rId80" w:history="1">
              <w:r>
                <w:rPr>
                  <w:color w:val="0000FF"/>
                </w:rPr>
                <w:t>N 695</w:t>
              </w:r>
            </w:hyperlink>
            <w:r>
              <w:rPr>
                <w:color w:val="392C69"/>
              </w:rPr>
              <w:t xml:space="preserve">, от 09.12.2020 </w:t>
            </w:r>
            <w:hyperlink r:id="rId81" w:history="1">
              <w:r>
                <w:rPr>
                  <w:color w:val="0000FF"/>
                </w:rPr>
                <w:t>N 743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23.12.2020 </w:t>
            </w:r>
            <w:hyperlink r:id="rId82" w:history="1">
              <w:r>
                <w:rPr>
                  <w:color w:val="0000FF"/>
                </w:rPr>
                <w:t>N 827</w:t>
              </w:r>
            </w:hyperlink>
            <w:r>
              <w:rPr>
                <w:color w:val="392C69"/>
              </w:rPr>
              <w:t xml:space="preserve">, от 26.12.2020 </w:t>
            </w:r>
            <w:hyperlink r:id="rId83" w:history="1">
              <w:r>
                <w:rPr>
                  <w:color w:val="0000FF"/>
                </w:rPr>
                <w:t>N 862</w:t>
              </w:r>
            </w:hyperlink>
            <w:r>
              <w:rPr>
                <w:color w:val="392C69"/>
              </w:rPr>
              <w:t xml:space="preserve">, от 28.01.2021 </w:t>
            </w:r>
            <w:hyperlink r:id="rId84" w:history="1">
              <w:r>
                <w:rPr>
                  <w:color w:val="0000FF"/>
                </w:rPr>
                <w:t>N 33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06.04.2021 </w:t>
            </w:r>
            <w:hyperlink r:id="rId85" w:history="1">
              <w:r>
                <w:rPr>
                  <w:color w:val="0000FF"/>
                </w:rPr>
                <w:t>N 216</w:t>
              </w:r>
            </w:hyperlink>
            <w:r>
              <w:rPr>
                <w:color w:val="392C69"/>
              </w:rPr>
              <w:t xml:space="preserve">, от 27.04.2021 </w:t>
            </w:r>
            <w:hyperlink r:id="rId86" w:history="1">
              <w:r>
                <w:rPr>
                  <w:color w:val="0000FF"/>
                </w:rPr>
                <w:t>N 263</w:t>
              </w:r>
            </w:hyperlink>
            <w:r>
              <w:rPr>
                <w:color w:val="392C69"/>
              </w:rPr>
              <w:t xml:space="preserve">, от 20.05.2021 </w:t>
            </w:r>
            <w:hyperlink r:id="rId87" w:history="1">
              <w:r>
                <w:rPr>
                  <w:color w:val="0000FF"/>
                </w:rPr>
                <w:t>N 302</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26.05.2021 </w:t>
            </w:r>
            <w:hyperlink r:id="rId88" w:history="1">
              <w:r>
                <w:rPr>
                  <w:color w:val="0000FF"/>
                </w:rPr>
                <w:t>N 337</w:t>
              </w:r>
            </w:hyperlink>
            <w:r>
              <w:rPr>
                <w:color w:val="392C69"/>
              </w:rPr>
              <w:t xml:space="preserve">, от 23.06.2021 </w:t>
            </w:r>
            <w:hyperlink r:id="rId89" w:history="1">
              <w:r>
                <w:rPr>
                  <w:color w:val="0000FF"/>
                </w:rPr>
                <w:t>N 379</w:t>
              </w:r>
            </w:hyperlink>
            <w:r>
              <w:rPr>
                <w:color w:val="392C69"/>
              </w:rPr>
              <w:t xml:space="preserve">, от 04.08.2021 </w:t>
            </w:r>
            <w:hyperlink r:id="rId90" w:history="1">
              <w:r>
                <w:rPr>
                  <w:color w:val="0000FF"/>
                </w:rPr>
                <w:t>N 509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21.09.2021 </w:t>
            </w:r>
            <w:hyperlink r:id="rId91" w:history="1">
              <w:r>
                <w:rPr>
                  <w:color w:val="0000FF"/>
                </w:rPr>
                <w:t>N 607</w:t>
              </w:r>
            </w:hyperlink>
            <w:r>
              <w:rPr>
                <w:color w:val="392C69"/>
              </w:rPr>
              <w:t xml:space="preserve">, от 19.11.2021 </w:t>
            </w:r>
            <w:hyperlink r:id="rId92" w:history="1">
              <w:r>
                <w:rPr>
                  <w:color w:val="0000FF"/>
                </w:rPr>
                <w:t>N 720</w:t>
              </w:r>
            </w:hyperlink>
            <w:r>
              <w:rPr>
                <w:color w:val="392C69"/>
              </w:rPr>
              <w:t xml:space="preserve">, от 13.12.2021 </w:t>
            </w:r>
            <w:hyperlink r:id="rId93" w:history="1">
              <w:r>
                <w:rPr>
                  <w:color w:val="0000FF"/>
                </w:rPr>
                <w:t>N 795</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15.12.2021 </w:t>
            </w:r>
            <w:hyperlink r:id="rId94" w:history="1">
              <w:r>
                <w:rPr>
                  <w:color w:val="0000FF"/>
                </w:rPr>
                <w:t>N 805</w:t>
              </w:r>
            </w:hyperlink>
            <w:r>
              <w:rPr>
                <w:color w:val="392C69"/>
              </w:rPr>
              <w:t xml:space="preserve">, от 31.03.2022 </w:t>
            </w:r>
            <w:hyperlink r:id="rId95" w:history="1">
              <w:r>
                <w:rPr>
                  <w:color w:val="0000FF"/>
                </w:rPr>
                <w:t>N 209</w:t>
              </w:r>
            </w:hyperlink>
            <w:r>
              <w:rPr>
                <w:color w:val="392C69"/>
              </w:rPr>
              <w:t xml:space="preserve">, от 12.04.2022 </w:t>
            </w:r>
            <w:hyperlink r:id="rId96" w:history="1">
              <w:r>
                <w:rPr>
                  <w:color w:val="0000FF"/>
                </w:rPr>
                <w:t>N 235</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29.04.2022 </w:t>
            </w:r>
            <w:hyperlink r:id="rId97" w:history="1">
              <w:r>
                <w:rPr>
                  <w:color w:val="0000FF"/>
                </w:rPr>
                <w:t>N 264</w:t>
              </w:r>
            </w:hyperlink>
            <w:r>
              <w:rPr>
                <w:color w:val="392C69"/>
              </w:rPr>
              <w:t xml:space="preserve">, от 24.06.2022 </w:t>
            </w:r>
            <w:hyperlink r:id="rId98" w:history="1">
              <w:r>
                <w:rPr>
                  <w:color w:val="0000FF"/>
                </w:rPr>
                <w:t>N 422</w:t>
              </w:r>
            </w:hyperlink>
            <w:r>
              <w:rPr>
                <w:color w:val="392C69"/>
              </w:rPr>
              <w:t xml:space="preserve">, от 05.08.2022 </w:t>
            </w:r>
            <w:hyperlink r:id="rId99" w:history="1">
              <w:r>
                <w:rPr>
                  <w:color w:val="0000FF"/>
                </w:rPr>
                <w:t>N 538</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25.08.2022 </w:t>
            </w:r>
            <w:hyperlink r:id="rId100" w:history="1">
              <w:r>
                <w:rPr>
                  <w:color w:val="0000FF"/>
                </w:rPr>
                <w:t>N 597</w:t>
              </w:r>
            </w:hyperlink>
            <w:r>
              <w:rPr>
                <w:color w:val="392C69"/>
              </w:rPr>
              <w:t xml:space="preserve">, от 07.09.2022 </w:t>
            </w:r>
            <w:hyperlink r:id="rId101" w:history="1">
              <w:r>
                <w:rPr>
                  <w:color w:val="0000FF"/>
                </w:rPr>
                <w:t>N 637</w:t>
              </w:r>
            </w:hyperlink>
            <w:r>
              <w:rPr>
                <w:color w:val="392C69"/>
              </w:rPr>
              <w:t xml:space="preserve">, от 20.09.2022 </w:t>
            </w:r>
            <w:hyperlink r:id="rId102" w:history="1">
              <w:r>
                <w:rPr>
                  <w:color w:val="0000FF"/>
                </w:rPr>
                <w:t>N 663</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22.09.2022 </w:t>
            </w:r>
            <w:hyperlink r:id="rId103" w:history="1">
              <w:r>
                <w:rPr>
                  <w:color w:val="0000FF"/>
                </w:rPr>
                <w:t>N 669</w:t>
              </w:r>
            </w:hyperlink>
            <w:r>
              <w:rPr>
                <w:color w:val="392C69"/>
              </w:rPr>
              <w:t xml:space="preserve">, от 19.10.2022 </w:t>
            </w:r>
            <w:hyperlink r:id="rId104" w:history="1">
              <w:r>
                <w:rPr>
                  <w:color w:val="0000FF"/>
                </w:rPr>
                <w:t>N 742</w:t>
              </w:r>
            </w:hyperlink>
            <w:r>
              <w:rPr>
                <w:color w:val="392C69"/>
              </w:rPr>
              <w:t xml:space="preserve">, от 20.12.2022 </w:t>
            </w:r>
            <w:hyperlink r:id="rId105" w:history="1">
              <w:r>
                <w:rPr>
                  <w:color w:val="0000FF"/>
                </w:rPr>
                <w:t>N 989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23.12.2022 </w:t>
            </w:r>
            <w:hyperlink r:id="rId106" w:history="1">
              <w:r>
                <w:rPr>
                  <w:color w:val="0000FF"/>
                </w:rPr>
                <w:t>N 1009</w:t>
              </w:r>
            </w:hyperlink>
            <w:r>
              <w:rPr>
                <w:color w:val="392C69"/>
              </w:rPr>
              <w:t xml:space="preserve">, от 02.03.2023 </w:t>
            </w:r>
            <w:hyperlink r:id="rId107" w:history="1">
              <w:r>
                <w:rPr>
                  <w:color w:val="0000FF"/>
                </w:rPr>
                <w:t>N 71</w:t>
              </w:r>
            </w:hyperlink>
            <w:r>
              <w:rPr>
                <w:color w:val="392C69"/>
              </w:rPr>
              <w:t xml:space="preserve">, от 20.04.2023 </w:t>
            </w:r>
            <w:hyperlink r:id="rId108" w:history="1">
              <w:r>
                <w:rPr>
                  <w:color w:val="0000FF"/>
                </w:rPr>
                <w:t>N 188</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24.05.2023 </w:t>
            </w:r>
            <w:hyperlink r:id="rId109" w:history="1">
              <w:r>
                <w:rPr>
                  <w:color w:val="0000FF"/>
                </w:rPr>
                <w:t>N 262</w:t>
              </w:r>
            </w:hyperlink>
            <w:r>
              <w:rPr>
                <w:color w:val="392C69"/>
              </w:rPr>
              <w:t xml:space="preserve">, от 05.07.2023 </w:t>
            </w:r>
            <w:hyperlink r:id="rId110" w:history="1">
              <w:r>
                <w:rPr>
                  <w:color w:val="0000FF"/>
                </w:rPr>
                <w:t>N 365</w:t>
              </w:r>
            </w:hyperlink>
            <w:r>
              <w:rPr>
                <w:color w:val="392C69"/>
              </w:rPr>
              <w:t xml:space="preserve">, от 21.07.2023 </w:t>
            </w:r>
            <w:hyperlink r:id="rId111" w:history="1">
              <w:r>
                <w:rPr>
                  <w:color w:val="0000FF"/>
                </w:rPr>
                <w:t>N 419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28.08.2023 </w:t>
            </w:r>
            <w:hyperlink r:id="rId112" w:history="1">
              <w:r>
                <w:rPr>
                  <w:color w:val="0000FF"/>
                </w:rPr>
                <w:t>N 508</w:t>
              </w:r>
            </w:hyperlink>
            <w:r>
              <w:rPr>
                <w:color w:val="392C69"/>
              </w:rPr>
              <w:t xml:space="preserve">, от 03.10.2023 </w:t>
            </w:r>
            <w:hyperlink r:id="rId113" w:history="1">
              <w:r>
                <w:rPr>
                  <w:color w:val="0000FF"/>
                </w:rPr>
                <w:t>N 582</w:t>
              </w:r>
            </w:hyperlink>
            <w:r>
              <w:rPr>
                <w:color w:val="392C69"/>
              </w:rPr>
              <w:t xml:space="preserve">, от 05.10.2023 </w:t>
            </w:r>
            <w:hyperlink r:id="rId114" w:history="1">
              <w:r>
                <w:rPr>
                  <w:color w:val="0000FF"/>
                </w:rPr>
                <w:t>N 597</w:t>
              </w:r>
            </w:hyperlink>
            <w:r>
              <w:rPr>
                <w:color w:val="392C69"/>
              </w:rPr>
              <w:t>,</w:t>
            </w:r>
          </w:p>
          <w:p w:rsidR="00965225" w:rsidRDefault="00965225">
            <w:pPr>
              <w:pStyle w:val="ConsPlusNormal"/>
              <w:jc w:val="center"/>
              <w:rPr>
                <w:color w:val="392C69"/>
              </w:rPr>
            </w:pPr>
            <w:proofErr w:type="gramStart"/>
            <w:r>
              <w:rPr>
                <w:color w:val="392C69"/>
              </w:rPr>
              <w:t>постановлений</w:t>
            </w:r>
            <w:proofErr w:type="gramEnd"/>
            <w:r>
              <w:rPr>
                <w:color w:val="392C69"/>
              </w:rPr>
              <w:t xml:space="preserve"> Правительства Смоленской области</w:t>
            </w:r>
          </w:p>
          <w:p w:rsidR="00965225" w:rsidRDefault="00965225">
            <w:pPr>
              <w:pStyle w:val="ConsPlusNormal"/>
              <w:jc w:val="center"/>
              <w:rPr>
                <w:color w:val="392C69"/>
              </w:rPr>
            </w:pPr>
            <w:proofErr w:type="gramStart"/>
            <w:r>
              <w:rPr>
                <w:color w:val="392C69"/>
              </w:rPr>
              <w:lastRenderedPageBreak/>
              <w:t>от</w:t>
            </w:r>
            <w:proofErr w:type="gramEnd"/>
            <w:r>
              <w:rPr>
                <w:color w:val="392C69"/>
              </w:rPr>
              <w:t xml:space="preserve"> 03.11.2023 </w:t>
            </w:r>
            <w:hyperlink r:id="rId115" w:history="1">
              <w:r>
                <w:rPr>
                  <w:color w:val="0000FF"/>
                </w:rPr>
                <w:t>N 53</w:t>
              </w:r>
            </w:hyperlink>
            <w:r>
              <w:rPr>
                <w:color w:val="392C69"/>
              </w:rPr>
              <w:t xml:space="preserve">, от 14.12.2023 </w:t>
            </w:r>
            <w:hyperlink r:id="rId116" w:history="1">
              <w:r>
                <w:rPr>
                  <w:color w:val="0000FF"/>
                </w:rPr>
                <w:t>N 204</w:t>
              </w:r>
            </w:hyperlink>
            <w:r>
              <w:rPr>
                <w:color w:val="392C69"/>
              </w:rPr>
              <w:t xml:space="preserve">, от 22.12.2023 </w:t>
            </w:r>
            <w:hyperlink r:id="rId117" w:history="1">
              <w:r>
                <w:rPr>
                  <w:color w:val="0000FF"/>
                </w:rPr>
                <w:t>N 235</w:t>
              </w:r>
            </w:hyperlink>
            <w:r>
              <w:rPr>
                <w:color w:val="392C69"/>
              </w:rPr>
              <w:t>)</w:t>
            </w:r>
          </w:p>
        </w:tc>
        <w:tc>
          <w:tcPr>
            <w:tcW w:w="113" w:type="dxa"/>
            <w:shd w:val="clear" w:color="auto" w:fill="F4F3F8"/>
            <w:tcMar>
              <w:top w:w="0" w:type="dxa"/>
              <w:left w:w="0" w:type="dxa"/>
              <w:bottom w:w="0" w:type="dxa"/>
              <w:right w:w="0" w:type="dxa"/>
            </w:tcMar>
          </w:tcPr>
          <w:p w:rsidR="00965225" w:rsidRDefault="00965225">
            <w:pPr>
              <w:pStyle w:val="ConsPlusNormal"/>
              <w:jc w:val="center"/>
              <w:rPr>
                <w:color w:val="392C69"/>
              </w:rPr>
            </w:pPr>
          </w:p>
        </w:tc>
      </w:tr>
    </w:tbl>
    <w:p w:rsidR="00965225" w:rsidRDefault="00965225">
      <w:pPr>
        <w:pStyle w:val="ConsPlusNormal"/>
        <w:jc w:val="both"/>
      </w:pPr>
    </w:p>
    <w:p w:rsidR="00965225" w:rsidRDefault="00965225">
      <w:pPr>
        <w:pStyle w:val="ConsPlusNormal"/>
        <w:ind w:firstLine="540"/>
        <w:jc w:val="both"/>
      </w:pPr>
      <w:r>
        <w:t xml:space="preserve">В соответствии с </w:t>
      </w:r>
      <w:hyperlink r:id="rId118" w:history="1">
        <w:r>
          <w:rPr>
            <w:color w:val="0000FF"/>
          </w:rPr>
          <w:t>постановлением</w:t>
        </w:r>
      </w:hyperlink>
      <w: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965225" w:rsidRDefault="00965225">
      <w:pPr>
        <w:pStyle w:val="ConsPlusNormal"/>
        <w:jc w:val="both"/>
      </w:pPr>
      <w:r>
        <w:t xml:space="preserve">(в ред. постановлений Администрации Смоленской области от 26.12.2014 </w:t>
      </w:r>
      <w:hyperlink r:id="rId119" w:history="1">
        <w:r>
          <w:rPr>
            <w:color w:val="0000FF"/>
          </w:rPr>
          <w:t>N 912</w:t>
        </w:r>
      </w:hyperlink>
      <w:r>
        <w:t xml:space="preserve">, от 05.03.2015 </w:t>
      </w:r>
      <w:hyperlink r:id="rId120" w:history="1">
        <w:r>
          <w:rPr>
            <w:color w:val="0000FF"/>
          </w:rPr>
          <w:t>N 80</w:t>
        </w:r>
      </w:hyperlink>
      <w:r>
        <w:t xml:space="preserve">, от 03.12.2015 </w:t>
      </w:r>
      <w:hyperlink r:id="rId121" w:history="1">
        <w:r>
          <w:rPr>
            <w:color w:val="0000FF"/>
          </w:rPr>
          <w:t>N 765</w:t>
        </w:r>
      </w:hyperlink>
      <w:r>
        <w:t xml:space="preserve">, от 30.05.2017 </w:t>
      </w:r>
      <w:hyperlink r:id="rId122" w:history="1">
        <w:r>
          <w:rPr>
            <w:color w:val="0000FF"/>
          </w:rPr>
          <w:t>N 362</w:t>
        </w:r>
      </w:hyperlink>
      <w:r>
        <w:t xml:space="preserve">, от 11.12.2017 </w:t>
      </w:r>
      <w:hyperlink r:id="rId123" w:history="1">
        <w:r>
          <w:rPr>
            <w:color w:val="0000FF"/>
          </w:rPr>
          <w:t>N 847</w:t>
        </w:r>
      </w:hyperlink>
      <w:r>
        <w:t xml:space="preserve">, от 03.05.2018 </w:t>
      </w:r>
      <w:hyperlink r:id="rId124" w:history="1">
        <w:r>
          <w:rPr>
            <w:color w:val="0000FF"/>
          </w:rPr>
          <w:t>N 277</w:t>
        </w:r>
      </w:hyperlink>
      <w:r>
        <w:t xml:space="preserve">, от 31.03.2022 </w:t>
      </w:r>
      <w:hyperlink r:id="rId125" w:history="1">
        <w:r>
          <w:rPr>
            <w:color w:val="0000FF"/>
          </w:rPr>
          <w:t>N 209</w:t>
        </w:r>
      </w:hyperlink>
      <w:r>
        <w:t>)</w:t>
      </w:r>
    </w:p>
    <w:p w:rsidR="00965225" w:rsidRDefault="00965225">
      <w:pPr>
        <w:pStyle w:val="ConsPlusNormal"/>
        <w:spacing w:before="220"/>
        <w:ind w:firstLine="540"/>
        <w:jc w:val="both"/>
      </w:pPr>
      <w:r>
        <w:t xml:space="preserve">Утвердить прилагаемую областную государственную </w:t>
      </w:r>
      <w:hyperlink w:anchor="Par71"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(далее также - Государственная программа).</w:t>
      </w:r>
    </w:p>
    <w:p w:rsidR="00965225" w:rsidRDefault="00965225">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Администрации Смоленской области от 22.10.2018 N 678)</w:t>
      </w:r>
    </w:p>
    <w:p w:rsidR="00965225" w:rsidRDefault="00965225">
      <w:pPr>
        <w:pStyle w:val="ConsPlusNormal"/>
        <w:jc w:val="both"/>
      </w:pPr>
    </w:p>
    <w:p w:rsidR="00965225" w:rsidRDefault="00965225">
      <w:pPr>
        <w:pStyle w:val="ConsPlusNormal"/>
        <w:jc w:val="right"/>
      </w:pPr>
      <w:proofErr w:type="spellStart"/>
      <w:r>
        <w:t>И.о</w:t>
      </w:r>
      <w:proofErr w:type="spellEnd"/>
      <w:r>
        <w:t>. Губернатора</w:t>
      </w:r>
    </w:p>
    <w:p w:rsidR="00965225" w:rsidRDefault="00965225">
      <w:pPr>
        <w:pStyle w:val="ConsPlusNormal"/>
        <w:jc w:val="right"/>
      </w:pPr>
      <w:r>
        <w:t>Смоленской области</w:t>
      </w:r>
    </w:p>
    <w:p w:rsidR="00965225" w:rsidRDefault="00965225">
      <w:pPr>
        <w:pStyle w:val="ConsPlusNormal"/>
        <w:jc w:val="right"/>
      </w:pPr>
      <w:r>
        <w:t>М.Ю.ПИТКЕВИЧ</w:t>
      </w: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right"/>
        <w:outlineLvl w:val="0"/>
      </w:pPr>
      <w:r>
        <w:t>Утверждена</w:t>
      </w:r>
    </w:p>
    <w:p w:rsidR="00965225" w:rsidRDefault="00965225">
      <w:pPr>
        <w:pStyle w:val="ConsPlusNormal"/>
        <w:jc w:val="right"/>
      </w:pPr>
      <w:proofErr w:type="gramStart"/>
      <w:r>
        <w:t>постановлением</w:t>
      </w:r>
      <w:proofErr w:type="gramEnd"/>
    </w:p>
    <w:p w:rsidR="00965225" w:rsidRDefault="00965225">
      <w:pPr>
        <w:pStyle w:val="ConsPlusNormal"/>
        <w:jc w:val="right"/>
      </w:pPr>
      <w:r>
        <w:t>Администрации</w:t>
      </w:r>
    </w:p>
    <w:p w:rsidR="00965225" w:rsidRDefault="00965225">
      <w:pPr>
        <w:pStyle w:val="ConsPlusNormal"/>
        <w:jc w:val="right"/>
      </w:pPr>
      <w:r>
        <w:t>Смоленской области</w:t>
      </w:r>
    </w:p>
    <w:p w:rsidR="00965225" w:rsidRDefault="00965225">
      <w:pPr>
        <w:pStyle w:val="ConsPlusNormal"/>
        <w:jc w:val="right"/>
      </w:pPr>
      <w:proofErr w:type="gramStart"/>
      <w:r>
        <w:t>от</w:t>
      </w:r>
      <w:proofErr w:type="gramEnd"/>
      <w:r>
        <w:t xml:space="preserve"> 08.11.2013 N 894</w:t>
      </w:r>
    </w:p>
    <w:p w:rsidR="00965225" w:rsidRDefault="00965225">
      <w:pPr>
        <w:pStyle w:val="ConsPlusNormal"/>
        <w:jc w:val="both"/>
      </w:pPr>
    </w:p>
    <w:p w:rsidR="00965225" w:rsidRDefault="00965225">
      <w:pPr>
        <w:pStyle w:val="ConsPlusNormal"/>
        <w:jc w:val="center"/>
        <w:rPr>
          <w:b/>
          <w:bCs/>
        </w:rPr>
      </w:pPr>
      <w:bookmarkStart w:id="1" w:name="Par71"/>
      <w:bookmarkEnd w:id="1"/>
      <w:r>
        <w:rPr>
          <w:b/>
          <w:bCs/>
        </w:rPr>
        <w:t>ОБЛАСТНАЯ ГОСУДАРСТВЕННАЯ ПРОГРАММА</w:t>
      </w:r>
    </w:p>
    <w:p w:rsidR="00965225" w:rsidRDefault="00965225">
      <w:pPr>
        <w:pStyle w:val="ConsPlusNormal"/>
        <w:jc w:val="center"/>
        <w:rPr>
          <w:b/>
          <w:bCs/>
        </w:rPr>
      </w:pPr>
      <w:r>
        <w:rPr>
          <w:b/>
          <w:bCs/>
        </w:rPr>
        <w:t>"ЭКОНОМИЧЕСКОЕ РАЗВИТИЕ СМОЛЕНСКОЙ ОБЛАСТИ, ВКЛЮЧАЯ</w:t>
      </w:r>
    </w:p>
    <w:p w:rsidR="00965225" w:rsidRDefault="00965225">
      <w:pPr>
        <w:pStyle w:val="ConsPlusNormal"/>
        <w:jc w:val="center"/>
        <w:rPr>
          <w:b/>
          <w:bCs/>
        </w:rPr>
      </w:pPr>
      <w:r>
        <w:rPr>
          <w:b/>
          <w:bCs/>
        </w:rPr>
        <w:t>СОЗДАНИЕ БЛАГОПРИЯТНОГО ПРЕДПРИНИМАТЕЛЬСКОГО</w:t>
      </w:r>
    </w:p>
    <w:p w:rsidR="00965225" w:rsidRDefault="00965225">
      <w:pPr>
        <w:pStyle w:val="ConsPlusNormal"/>
        <w:jc w:val="center"/>
        <w:rPr>
          <w:b/>
          <w:bCs/>
        </w:rPr>
      </w:pPr>
      <w:r>
        <w:rPr>
          <w:b/>
          <w:bCs/>
        </w:rPr>
        <w:t>И ИНВЕСТИЦИОННОГО КЛИМАТА"</w:t>
      </w:r>
    </w:p>
    <w:p w:rsidR="00965225" w:rsidRDefault="0096522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652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5225" w:rsidRDefault="00965225">
            <w:pPr>
              <w:pStyle w:val="ConsPlusNormal"/>
              <w:rPr>
                <w:sz w:val="24"/>
                <w:szCs w:val="24"/>
              </w:rPr>
            </w:pPr>
          </w:p>
        </w:tc>
        <w:tc>
          <w:tcPr>
            <w:tcW w:w="113" w:type="dxa"/>
            <w:shd w:val="clear" w:color="auto" w:fill="F4F3F8"/>
            <w:tcMar>
              <w:top w:w="0" w:type="dxa"/>
              <w:left w:w="0" w:type="dxa"/>
              <w:bottom w:w="0" w:type="dxa"/>
              <w:right w:w="0" w:type="dxa"/>
            </w:tcMar>
          </w:tcPr>
          <w:p w:rsidR="00965225" w:rsidRDefault="00965225">
            <w:pPr>
              <w:pStyle w:val="ConsPlusNormal"/>
              <w:rPr>
                <w:sz w:val="24"/>
                <w:szCs w:val="24"/>
              </w:rPr>
            </w:pPr>
          </w:p>
        </w:tc>
        <w:tc>
          <w:tcPr>
            <w:tcW w:w="0" w:type="auto"/>
            <w:shd w:val="clear" w:color="auto" w:fill="F4F3F8"/>
            <w:tcMar>
              <w:top w:w="113" w:type="dxa"/>
              <w:left w:w="0" w:type="dxa"/>
              <w:bottom w:w="113" w:type="dxa"/>
              <w:right w:w="0" w:type="dxa"/>
            </w:tcMar>
          </w:tcPr>
          <w:p w:rsidR="00965225" w:rsidRDefault="00965225">
            <w:pPr>
              <w:pStyle w:val="ConsPlusNormal"/>
              <w:jc w:val="center"/>
              <w:rPr>
                <w:color w:val="392C69"/>
              </w:rPr>
            </w:pPr>
            <w:r>
              <w:rPr>
                <w:color w:val="392C69"/>
              </w:rPr>
              <w:t>Список изменяющих документов</w:t>
            </w:r>
          </w:p>
          <w:p w:rsidR="00965225" w:rsidRDefault="00965225">
            <w:pPr>
              <w:pStyle w:val="ConsPlusNormal"/>
              <w:jc w:val="center"/>
              <w:rPr>
                <w:color w:val="392C69"/>
              </w:rPr>
            </w:pPr>
            <w:r>
              <w:rPr>
                <w:color w:val="392C69"/>
              </w:rPr>
              <w:t>(</w:t>
            </w:r>
            <w:proofErr w:type="gramStart"/>
            <w:r>
              <w:rPr>
                <w:color w:val="392C69"/>
              </w:rPr>
              <w:t>в</w:t>
            </w:r>
            <w:proofErr w:type="gramEnd"/>
            <w:r>
              <w:rPr>
                <w:color w:val="392C69"/>
              </w:rPr>
              <w:t xml:space="preserve"> ред. постановлений Администрации Смоленской области</w:t>
            </w:r>
          </w:p>
          <w:p w:rsidR="00965225" w:rsidRDefault="00965225">
            <w:pPr>
              <w:pStyle w:val="ConsPlusNormal"/>
              <w:jc w:val="center"/>
              <w:rPr>
                <w:color w:val="392C69"/>
              </w:rPr>
            </w:pPr>
            <w:proofErr w:type="gramStart"/>
            <w:r>
              <w:rPr>
                <w:color w:val="392C69"/>
              </w:rPr>
              <w:t>от</w:t>
            </w:r>
            <w:proofErr w:type="gramEnd"/>
            <w:r>
              <w:rPr>
                <w:color w:val="392C69"/>
              </w:rPr>
              <w:t xml:space="preserve"> 31.03.2022 </w:t>
            </w:r>
            <w:hyperlink r:id="rId127" w:history="1">
              <w:r>
                <w:rPr>
                  <w:color w:val="0000FF"/>
                </w:rPr>
                <w:t>N 209</w:t>
              </w:r>
            </w:hyperlink>
            <w:r>
              <w:rPr>
                <w:color w:val="392C69"/>
              </w:rPr>
              <w:t xml:space="preserve">, от 12.04.2022 </w:t>
            </w:r>
            <w:hyperlink r:id="rId128" w:history="1">
              <w:r>
                <w:rPr>
                  <w:color w:val="0000FF"/>
                </w:rPr>
                <w:t>N 235</w:t>
              </w:r>
            </w:hyperlink>
            <w:r>
              <w:rPr>
                <w:color w:val="392C69"/>
              </w:rPr>
              <w:t xml:space="preserve">, от 29.04.2022 </w:t>
            </w:r>
            <w:hyperlink r:id="rId129" w:history="1">
              <w:r>
                <w:rPr>
                  <w:color w:val="0000FF"/>
                </w:rPr>
                <w:t>N 264</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24.06.2022 </w:t>
            </w:r>
            <w:hyperlink r:id="rId130" w:history="1">
              <w:r>
                <w:rPr>
                  <w:color w:val="0000FF"/>
                </w:rPr>
                <w:t>N 422</w:t>
              </w:r>
            </w:hyperlink>
            <w:r>
              <w:rPr>
                <w:color w:val="392C69"/>
              </w:rPr>
              <w:t xml:space="preserve">, от 05.08.2022 </w:t>
            </w:r>
            <w:hyperlink r:id="rId131" w:history="1">
              <w:r>
                <w:rPr>
                  <w:color w:val="0000FF"/>
                </w:rPr>
                <w:t>N 538</w:t>
              </w:r>
            </w:hyperlink>
            <w:r>
              <w:rPr>
                <w:color w:val="392C69"/>
              </w:rPr>
              <w:t xml:space="preserve">, от 25.08.2022 </w:t>
            </w:r>
            <w:hyperlink r:id="rId132" w:history="1">
              <w:r>
                <w:rPr>
                  <w:color w:val="0000FF"/>
                </w:rPr>
                <w:t>N 597</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07.09.2022 </w:t>
            </w:r>
            <w:hyperlink r:id="rId133" w:history="1">
              <w:r>
                <w:rPr>
                  <w:color w:val="0000FF"/>
                </w:rPr>
                <w:t>N 637</w:t>
              </w:r>
            </w:hyperlink>
            <w:r>
              <w:rPr>
                <w:color w:val="392C69"/>
              </w:rPr>
              <w:t xml:space="preserve">, от 20.09.2022 </w:t>
            </w:r>
            <w:hyperlink r:id="rId134" w:history="1">
              <w:r>
                <w:rPr>
                  <w:color w:val="0000FF"/>
                </w:rPr>
                <w:t>N 663</w:t>
              </w:r>
            </w:hyperlink>
            <w:r>
              <w:rPr>
                <w:color w:val="392C69"/>
              </w:rPr>
              <w:t xml:space="preserve">, от 22.09.2022 </w:t>
            </w:r>
            <w:hyperlink r:id="rId135" w:history="1">
              <w:r>
                <w:rPr>
                  <w:color w:val="0000FF"/>
                </w:rPr>
                <w:t>N 669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19.10.2022 </w:t>
            </w:r>
            <w:hyperlink r:id="rId136" w:history="1">
              <w:r>
                <w:rPr>
                  <w:color w:val="0000FF"/>
                </w:rPr>
                <w:t>N 742</w:t>
              </w:r>
            </w:hyperlink>
            <w:r>
              <w:rPr>
                <w:color w:val="392C69"/>
              </w:rPr>
              <w:t xml:space="preserve">, от 20.12.2022 </w:t>
            </w:r>
            <w:hyperlink r:id="rId137" w:history="1">
              <w:r>
                <w:rPr>
                  <w:color w:val="0000FF"/>
                </w:rPr>
                <w:t>N 989</w:t>
              </w:r>
            </w:hyperlink>
            <w:r>
              <w:rPr>
                <w:color w:val="392C69"/>
              </w:rPr>
              <w:t xml:space="preserve">, от 23.12.2022 </w:t>
            </w:r>
            <w:hyperlink r:id="rId138" w:history="1">
              <w:r>
                <w:rPr>
                  <w:color w:val="0000FF"/>
                </w:rPr>
                <w:t>N 1009</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02.03.2023 </w:t>
            </w:r>
            <w:hyperlink r:id="rId139" w:history="1">
              <w:r>
                <w:rPr>
                  <w:color w:val="0000FF"/>
                </w:rPr>
                <w:t>N 71</w:t>
              </w:r>
            </w:hyperlink>
            <w:r>
              <w:rPr>
                <w:color w:val="392C69"/>
              </w:rPr>
              <w:t xml:space="preserve">, от 20.04.2023 </w:t>
            </w:r>
            <w:hyperlink r:id="rId140" w:history="1">
              <w:r>
                <w:rPr>
                  <w:color w:val="0000FF"/>
                </w:rPr>
                <w:t>N 188</w:t>
              </w:r>
            </w:hyperlink>
            <w:r>
              <w:rPr>
                <w:color w:val="392C69"/>
              </w:rPr>
              <w:t xml:space="preserve">, от 24.05.2023 </w:t>
            </w:r>
            <w:hyperlink r:id="rId141" w:history="1">
              <w:r>
                <w:rPr>
                  <w:color w:val="0000FF"/>
                </w:rPr>
                <w:t>N 262</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05.07.2023 </w:t>
            </w:r>
            <w:hyperlink r:id="rId142" w:history="1">
              <w:r>
                <w:rPr>
                  <w:color w:val="0000FF"/>
                </w:rPr>
                <w:t>N 365</w:t>
              </w:r>
            </w:hyperlink>
            <w:r>
              <w:rPr>
                <w:color w:val="392C69"/>
              </w:rPr>
              <w:t xml:space="preserve">, от 21.07.2023 </w:t>
            </w:r>
            <w:hyperlink r:id="rId143" w:history="1">
              <w:r>
                <w:rPr>
                  <w:color w:val="0000FF"/>
                </w:rPr>
                <w:t>N 419</w:t>
              </w:r>
            </w:hyperlink>
            <w:r>
              <w:rPr>
                <w:color w:val="392C69"/>
              </w:rPr>
              <w:t xml:space="preserve">, от 28.08.2023 </w:t>
            </w:r>
            <w:hyperlink r:id="rId144" w:history="1">
              <w:r>
                <w:rPr>
                  <w:color w:val="0000FF"/>
                </w:rPr>
                <w:t>N 508</w:t>
              </w:r>
            </w:hyperlink>
            <w:r>
              <w:rPr>
                <w:color w:val="392C69"/>
              </w:rPr>
              <w:t>,</w:t>
            </w:r>
          </w:p>
          <w:p w:rsidR="00965225" w:rsidRDefault="00965225">
            <w:pPr>
              <w:pStyle w:val="ConsPlusNormal"/>
              <w:jc w:val="center"/>
              <w:rPr>
                <w:color w:val="392C69"/>
              </w:rPr>
            </w:pPr>
            <w:proofErr w:type="gramStart"/>
            <w:r>
              <w:rPr>
                <w:color w:val="392C69"/>
              </w:rPr>
              <w:t>от</w:t>
            </w:r>
            <w:proofErr w:type="gramEnd"/>
            <w:r>
              <w:rPr>
                <w:color w:val="392C69"/>
              </w:rPr>
              <w:t xml:space="preserve"> 03.10.2023 </w:t>
            </w:r>
            <w:hyperlink r:id="rId145" w:history="1">
              <w:r>
                <w:rPr>
                  <w:color w:val="0000FF"/>
                </w:rPr>
                <w:t>N 582</w:t>
              </w:r>
            </w:hyperlink>
            <w:r>
              <w:rPr>
                <w:color w:val="392C69"/>
              </w:rPr>
              <w:t xml:space="preserve">, от 05.10.2023 </w:t>
            </w:r>
            <w:hyperlink r:id="rId146" w:history="1">
              <w:r>
                <w:rPr>
                  <w:color w:val="0000FF"/>
                </w:rPr>
                <w:t>N 597</w:t>
              </w:r>
            </w:hyperlink>
            <w:r>
              <w:rPr>
                <w:color w:val="392C69"/>
              </w:rPr>
              <w:t>,</w:t>
            </w:r>
          </w:p>
          <w:p w:rsidR="00965225" w:rsidRDefault="00965225">
            <w:pPr>
              <w:pStyle w:val="ConsPlusNormal"/>
              <w:jc w:val="center"/>
              <w:rPr>
                <w:color w:val="392C69"/>
              </w:rPr>
            </w:pPr>
            <w:proofErr w:type="gramStart"/>
            <w:r>
              <w:rPr>
                <w:color w:val="392C69"/>
              </w:rPr>
              <w:t>постановлений</w:t>
            </w:r>
            <w:proofErr w:type="gramEnd"/>
            <w:r>
              <w:rPr>
                <w:color w:val="392C69"/>
              </w:rPr>
              <w:t xml:space="preserve"> Правительства Смоленской области</w:t>
            </w:r>
          </w:p>
          <w:p w:rsidR="00965225" w:rsidRDefault="00965225">
            <w:pPr>
              <w:pStyle w:val="ConsPlusNormal"/>
              <w:jc w:val="center"/>
              <w:rPr>
                <w:color w:val="392C69"/>
              </w:rPr>
            </w:pPr>
            <w:proofErr w:type="gramStart"/>
            <w:r>
              <w:rPr>
                <w:color w:val="392C69"/>
              </w:rPr>
              <w:t>от</w:t>
            </w:r>
            <w:proofErr w:type="gramEnd"/>
            <w:r>
              <w:rPr>
                <w:color w:val="392C69"/>
              </w:rPr>
              <w:t xml:space="preserve"> 03.11.2023 </w:t>
            </w:r>
            <w:hyperlink r:id="rId147" w:history="1">
              <w:r>
                <w:rPr>
                  <w:color w:val="0000FF"/>
                </w:rPr>
                <w:t>N 53</w:t>
              </w:r>
            </w:hyperlink>
            <w:r>
              <w:rPr>
                <w:color w:val="392C69"/>
              </w:rPr>
              <w:t xml:space="preserve">, от 14.12.2023 </w:t>
            </w:r>
            <w:hyperlink r:id="rId148" w:history="1">
              <w:r>
                <w:rPr>
                  <w:color w:val="0000FF"/>
                </w:rPr>
                <w:t>N 204</w:t>
              </w:r>
            </w:hyperlink>
            <w:r>
              <w:rPr>
                <w:color w:val="392C69"/>
              </w:rPr>
              <w:t xml:space="preserve">, от 22.12.2023 </w:t>
            </w:r>
            <w:hyperlink r:id="rId149" w:history="1">
              <w:r>
                <w:rPr>
                  <w:color w:val="0000FF"/>
                </w:rPr>
                <w:t>N 235</w:t>
              </w:r>
            </w:hyperlink>
            <w:r>
              <w:rPr>
                <w:color w:val="392C69"/>
              </w:rPr>
              <w:t>)</w:t>
            </w:r>
          </w:p>
        </w:tc>
        <w:tc>
          <w:tcPr>
            <w:tcW w:w="113" w:type="dxa"/>
            <w:shd w:val="clear" w:color="auto" w:fill="F4F3F8"/>
            <w:tcMar>
              <w:top w:w="0" w:type="dxa"/>
              <w:left w:w="0" w:type="dxa"/>
              <w:bottom w:w="0" w:type="dxa"/>
              <w:right w:w="0" w:type="dxa"/>
            </w:tcMar>
          </w:tcPr>
          <w:p w:rsidR="00965225" w:rsidRDefault="00965225">
            <w:pPr>
              <w:pStyle w:val="ConsPlusNormal"/>
              <w:jc w:val="center"/>
              <w:rPr>
                <w:color w:val="392C69"/>
              </w:rPr>
            </w:pPr>
          </w:p>
        </w:tc>
      </w:tr>
    </w:tbl>
    <w:p w:rsidR="00965225" w:rsidRDefault="00965225">
      <w:pPr>
        <w:pStyle w:val="ConsPlusNormal"/>
        <w:jc w:val="both"/>
      </w:pPr>
    </w:p>
    <w:p w:rsidR="00965225" w:rsidRDefault="00965225">
      <w:pPr>
        <w:pStyle w:val="ConsPlusNormal"/>
        <w:jc w:val="center"/>
        <w:outlineLvl w:val="1"/>
        <w:rPr>
          <w:b/>
          <w:bCs/>
        </w:rPr>
      </w:pPr>
      <w:r>
        <w:rPr>
          <w:b/>
          <w:bCs/>
        </w:rPr>
        <w:t>Паспорт</w:t>
      </w:r>
    </w:p>
    <w:p w:rsidR="00965225" w:rsidRDefault="00965225">
      <w:pPr>
        <w:pStyle w:val="ConsPlusNormal"/>
        <w:jc w:val="center"/>
        <w:rPr>
          <w:b/>
          <w:bCs/>
        </w:rPr>
      </w:pPr>
      <w:r>
        <w:rPr>
          <w:b/>
          <w:bCs/>
        </w:rPr>
        <w:t>Государственной программы</w:t>
      </w:r>
    </w:p>
    <w:p w:rsidR="00965225" w:rsidRDefault="00965225">
      <w:pPr>
        <w:pStyle w:val="ConsPlusNormal"/>
        <w:jc w:val="both"/>
      </w:pPr>
    </w:p>
    <w:p w:rsidR="00965225" w:rsidRDefault="00965225">
      <w:pPr>
        <w:pStyle w:val="ConsPlusNormal"/>
        <w:jc w:val="center"/>
        <w:outlineLvl w:val="2"/>
        <w:rPr>
          <w:b/>
          <w:bCs/>
        </w:rPr>
      </w:pPr>
      <w:r>
        <w:rPr>
          <w:b/>
          <w:bCs/>
        </w:rPr>
        <w:t>Основные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965225">
        <w:tc>
          <w:tcPr>
            <w:tcW w:w="2551" w:type="dxa"/>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w:t>
            </w:r>
            <w:r>
              <w:lastRenderedPageBreak/>
              <w:t>исполнитель Государственной программы</w:t>
            </w:r>
          </w:p>
        </w:tc>
        <w:tc>
          <w:tcPr>
            <w:tcW w:w="6520" w:type="dxa"/>
            <w:tcBorders>
              <w:top w:val="single" w:sz="4" w:space="0" w:color="auto"/>
              <w:left w:val="single" w:sz="4" w:space="0" w:color="auto"/>
              <w:right w:val="single" w:sz="4" w:space="0" w:color="auto"/>
            </w:tcBorders>
          </w:tcPr>
          <w:p w:rsidR="00965225" w:rsidRDefault="00965225">
            <w:pPr>
              <w:pStyle w:val="ConsPlusNormal"/>
              <w:jc w:val="both"/>
            </w:pPr>
            <w:r>
              <w:lastRenderedPageBreak/>
              <w:t xml:space="preserve">Министерство инвестиционного развития Смоленской области, </w:t>
            </w:r>
            <w:r>
              <w:lastRenderedPageBreak/>
              <w:t xml:space="preserve">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150" w:history="1">
              <w:r>
                <w:rPr>
                  <w:color w:val="0000FF"/>
                </w:rPr>
                <w:t>постановления</w:t>
              </w:r>
            </w:hyperlink>
            <w:r>
              <w:t xml:space="preserve"> Правительства Смоленской области от 03.11.2023 N 53)</w:t>
            </w:r>
          </w:p>
        </w:tc>
      </w:tr>
      <w:tr w:rsidR="00965225">
        <w:tc>
          <w:tcPr>
            <w:tcW w:w="2551" w:type="dxa"/>
            <w:tcBorders>
              <w:top w:val="single" w:sz="4" w:space="0" w:color="auto"/>
              <w:left w:val="single" w:sz="4" w:space="0" w:color="auto"/>
              <w:right w:val="single" w:sz="4" w:space="0" w:color="auto"/>
            </w:tcBorders>
          </w:tcPr>
          <w:p w:rsidR="00965225" w:rsidRDefault="00965225">
            <w:pPr>
              <w:pStyle w:val="ConsPlusNormal"/>
              <w:jc w:val="both"/>
            </w:pPr>
            <w:r>
              <w:t>Период реализации Государственной программы</w:t>
            </w:r>
          </w:p>
        </w:tc>
        <w:tc>
          <w:tcPr>
            <w:tcW w:w="6520"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этап</w:t>
            </w:r>
            <w:proofErr w:type="gramEnd"/>
            <w:r>
              <w:t xml:space="preserve"> I: 2014 - 2021 годы</w:t>
            </w:r>
          </w:p>
          <w:p w:rsidR="00965225" w:rsidRDefault="00965225">
            <w:pPr>
              <w:pStyle w:val="ConsPlusNormal"/>
              <w:jc w:val="both"/>
            </w:pPr>
            <w:proofErr w:type="gramStart"/>
            <w:r>
              <w:t>этап</w:t>
            </w:r>
            <w:proofErr w:type="gramEnd"/>
            <w:r>
              <w:t xml:space="preserve"> II: 2022 - 2025 годы</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Администрации Смоленской области от 02.03.2023 N 71)</w:t>
            </w:r>
          </w:p>
        </w:tc>
      </w:tr>
      <w:tr w:rsidR="00965225">
        <w:tc>
          <w:tcPr>
            <w:tcW w:w="2551" w:type="dxa"/>
            <w:tcBorders>
              <w:top w:val="single" w:sz="4" w:space="0" w:color="auto"/>
              <w:left w:val="single" w:sz="4" w:space="0" w:color="auto"/>
              <w:right w:val="single" w:sz="4" w:space="0" w:color="auto"/>
            </w:tcBorders>
          </w:tcPr>
          <w:p w:rsidR="00965225" w:rsidRDefault="00965225">
            <w:pPr>
              <w:pStyle w:val="ConsPlusNormal"/>
              <w:jc w:val="both"/>
            </w:pPr>
            <w:r>
              <w:t>Цели Государственной программы</w:t>
            </w:r>
          </w:p>
        </w:tc>
        <w:tc>
          <w:tcPr>
            <w:tcW w:w="6520"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создание</w:t>
            </w:r>
            <w:proofErr w:type="gramEnd"/>
            <w:r>
              <w:t xml:space="preserve"> благоприятного предпринимательского климата и условий для ведения бизнеса в Смоленской области;</w:t>
            </w:r>
          </w:p>
          <w:p w:rsidR="00965225" w:rsidRDefault="00965225">
            <w:pPr>
              <w:pStyle w:val="ConsPlusNormal"/>
              <w:jc w:val="both"/>
            </w:pPr>
            <w:proofErr w:type="gramStart"/>
            <w:r>
              <w:t>улучшение</w:t>
            </w:r>
            <w:proofErr w:type="gramEnd"/>
            <w:r>
              <w:t xml:space="preserve"> инвестиционного климата в Смоленской области;</w:t>
            </w:r>
          </w:p>
          <w:p w:rsidR="00965225" w:rsidRDefault="00965225">
            <w:pPr>
              <w:pStyle w:val="ConsPlusNormal"/>
              <w:jc w:val="both"/>
            </w:pPr>
            <w:proofErr w:type="gramStart"/>
            <w:r>
              <w:t>обеспечение</w:t>
            </w:r>
            <w:proofErr w:type="gramEnd"/>
            <w:r>
              <w:t xml:space="preserve">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965225" w:rsidRDefault="00965225">
            <w:pPr>
              <w:pStyle w:val="ConsPlusNormal"/>
              <w:jc w:val="both"/>
            </w:pPr>
            <w:proofErr w:type="gramStart"/>
            <w:r>
              <w:t>абзац</w:t>
            </w:r>
            <w:proofErr w:type="gramEnd"/>
            <w:r>
              <w:t xml:space="preserve"> утратил силу. - </w:t>
            </w:r>
            <w:hyperlink r:id="rId152" w:history="1">
              <w:r>
                <w:rPr>
                  <w:color w:val="0000FF"/>
                </w:rPr>
                <w:t>Постановление</w:t>
              </w:r>
            </w:hyperlink>
            <w:r>
              <w:t xml:space="preserve"> Администрации Смоленской области от 21.07.2023 N 419.</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53" w:history="1">
              <w:r>
                <w:rPr>
                  <w:color w:val="0000FF"/>
                </w:rPr>
                <w:t>постановления</w:t>
              </w:r>
            </w:hyperlink>
            <w:r>
              <w:t xml:space="preserve"> Администрации Смоленской области от 21.07.2023 N 419)</w:t>
            </w:r>
          </w:p>
        </w:tc>
      </w:tr>
      <w:tr w:rsidR="00965225">
        <w:tc>
          <w:tcPr>
            <w:tcW w:w="2551" w:type="dxa"/>
            <w:tcBorders>
              <w:top w:val="single" w:sz="4" w:space="0" w:color="auto"/>
              <w:left w:val="single" w:sz="4" w:space="0" w:color="auto"/>
              <w:right w:val="single" w:sz="4" w:space="0" w:color="auto"/>
            </w:tcBorders>
          </w:tcPr>
          <w:p w:rsidR="00965225" w:rsidRDefault="00965225">
            <w:pPr>
              <w:pStyle w:val="ConsPlusNormal"/>
              <w:jc w:val="both"/>
            </w:pPr>
            <w: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6520"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общий</w:t>
            </w:r>
            <w:proofErr w:type="gramEnd"/>
            <w:r>
              <w:t xml:space="preserve"> объем финансирования составляет 7803225,6 тыс. рублей, из них:</w:t>
            </w:r>
          </w:p>
          <w:p w:rsidR="00965225" w:rsidRDefault="00965225">
            <w:pPr>
              <w:pStyle w:val="ConsPlusNormal"/>
              <w:jc w:val="both"/>
            </w:pPr>
            <w:r>
              <w:t>2014 - 2022 годы (всего) - 4978548,0 тыс. рублей;</w:t>
            </w:r>
          </w:p>
          <w:p w:rsidR="00965225" w:rsidRDefault="00965225">
            <w:pPr>
              <w:pStyle w:val="ConsPlusNormal"/>
              <w:jc w:val="both"/>
            </w:pPr>
            <w:r>
              <w:t>2023 год (всего) - 240562,5 тыс. рублей, из них:</w:t>
            </w:r>
          </w:p>
          <w:p w:rsidR="00965225" w:rsidRDefault="00965225">
            <w:pPr>
              <w:pStyle w:val="ConsPlusNormal"/>
              <w:jc w:val="both"/>
            </w:pPr>
            <w:proofErr w:type="gramStart"/>
            <w:r>
              <w:t>средства</w:t>
            </w:r>
            <w:proofErr w:type="gramEnd"/>
            <w:r>
              <w:t xml:space="preserve"> федерального бюджета - 113602,6 тыс. рублей;</w:t>
            </w:r>
          </w:p>
          <w:p w:rsidR="00965225" w:rsidRDefault="00965225">
            <w:pPr>
              <w:pStyle w:val="ConsPlusNormal"/>
              <w:jc w:val="both"/>
            </w:pPr>
            <w:proofErr w:type="gramStart"/>
            <w:r>
              <w:t>средства</w:t>
            </w:r>
            <w:proofErr w:type="gramEnd"/>
            <w:r>
              <w:t xml:space="preserve"> областного бюджета - 126959,9 тыс. рублей;</w:t>
            </w:r>
          </w:p>
          <w:p w:rsidR="00965225" w:rsidRDefault="00965225">
            <w:pPr>
              <w:pStyle w:val="ConsPlusNormal"/>
              <w:jc w:val="both"/>
            </w:pPr>
            <w:proofErr w:type="gramStart"/>
            <w:r>
              <w:t>абзац</w:t>
            </w:r>
            <w:proofErr w:type="gramEnd"/>
            <w:r>
              <w:t xml:space="preserve"> утратил силу. - </w:t>
            </w:r>
            <w:hyperlink r:id="rId154" w:history="1">
              <w:r>
                <w:rPr>
                  <w:color w:val="0000FF"/>
                </w:rPr>
                <w:t>Постановление</w:t>
              </w:r>
            </w:hyperlink>
            <w:r>
              <w:t xml:space="preserve"> Администрации Смоленской области от 21.07.2023 N 419.</w:t>
            </w:r>
          </w:p>
          <w:p w:rsidR="00965225" w:rsidRDefault="00965225">
            <w:pPr>
              <w:pStyle w:val="ConsPlusNormal"/>
              <w:jc w:val="both"/>
            </w:pPr>
            <w:r>
              <w:t>2024 год (всего) - 2524861,9 тыс. рублей, из них:</w:t>
            </w:r>
          </w:p>
          <w:p w:rsidR="00965225" w:rsidRDefault="00965225">
            <w:pPr>
              <w:pStyle w:val="ConsPlusNormal"/>
              <w:jc w:val="both"/>
            </w:pPr>
            <w:proofErr w:type="gramStart"/>
            <w:r>
              <w:t>средства</w:t>
            </w:r>
            <w:proofErr w:type="gramEnd"/>
            <w:r>
              <w:t xml:space="preserve"> федерального бюджета - 68838,8 тыс. рублей;</w:t>
            </w:r>
          </w:p>
          <w:p w:rsidR="00965225" w:rsidRDefault="00965225">
            <w:pPr>
              <w:pStyle w:val="ConsPlusNormal"/>
              <w:jc w:val="both"/>
            </w:pPr>
            <w:proofErr w:type="gramStart"/>
            <w:r>
              <w:t>средства</w:t>
            </w:r>
            <w:proofErr w:type="gramEnd"/>
            <w:r>
              <w:t xml:space="preserve"> областного бюджета - 2456023,1 тыс. рублей;</w:t>
            </w:r>
          </w:p>
          <w:p w:rsidR="00965225" w:rsidRDefault="00965225">
            <w:pPr>
              <w:pStyle w:val="ConsPlusNormal"/>
              <w:jc w:val="both"/>
            </w:pPr>
            <w:r>
              <w:t>2025 год (всего) - 59253,2 тыс. рублей, из них:</w:t>
            </w:r>
          </w:p>
          <w:p w:rsidR="00965225" w:rsidRDefault="00965225">
            <w:pPr>
              <w:pStyle w:val="ConsPlusNormal"/>
              <w:jc w:val="both"/>
            </w:pPr>
            <w:proofErr w:type="gramStart"/>
            <w:r>
              <w:t>средства</w:t>
            </w:r>
            <w:proofErr w:type="gramEnd"/>
            <w:r>
              <w:t xml:space="preserve"> областного бюджета - 59253,2 тыс. рублей</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 xml:space="preserve">(в ред. постановлений Администрации Смоленской области от 02.03.2023 </w:t>
            </w:r>
            <w:hyperlink r:id="rId155" w:history="1">
              <w:r>
                <w:rPr>
                  <w:color w:val="0000FF"/>
                </w:rPr>
                <w:t>N 71</w:t>
              </w:r>
            </w:hyperlink>
            <w:r>
              <w:t xml:space="preserve">, от 20.04.2023 </w:t>
            </w:r>
            <w:hyperlink r:id="rId156" w:history="1">
              <w:r>
                <w:rPr>
                  <w:color w:val="0000FF"/>
                </w:rPr>
                <w:t>N 188</w:t>
              </w:r>
            </w:hyperlink>
            <w:r>
              <w:t xml:space="preserve">, от 24.05.2023 </w:t>
            </w:r>
            <w:hyperlink r:id="rId157" w:history="1">
              <w:r>
                <w:rPr>
                  <w:color w:val="0000FF"/>
                </w:rPr>
                <w:t>N 262</w:t>
              </w:r>
            </w:hyperlink>
            <w:r>
              <w:t xml:space="preserve">, от 05.07.2023 </w:t>
            </w:r>
            <w:hyperlink r:id="rId158" w:history="1">
              <w:r>
                <w:rPr>
                  <w:color w:val="0000FF"/>
                </w:rPr>
                <w:t>N 365</w:t>
              </w:r>
            </w:hyperlink>
            <w:r>
              <w:t xml:space="preserve">, от 21.07.2023 </w:t>
            </w:r>
            <w:hyperlink r:id="rId159" w:history="1">
              <w:r>
                <w:rPr>
                  <w:color w:val="0000FF"/>
                </w:rPr>
                <w:t>N 419</w:t>
              </w:r>
            </w:hyperlink>
            <w:r>
              <w:t xml:space="preserve">, от 03.10.2023 </w:t>
            </w:r>
            <w:hyperlink r:id="rId160" w:history="1">
              <w:r>
                <w:rPr>
                  <w:color w:val="0000FF"/>
                </w:rPr>
                <w:t>N 582</w:t>
              </w:r>
            </w:hyperlink>
            <w:r>
              <w:t xml:space="preserve">, постановлений Правительства Смоленской области от 03.11.2023 </w:t>
            </w:r>
            <w:hyperlink r:id="rId161" w:history="1">
              <w:r>
                <w:rPr>
                  <w:color w:val="0000FF"/>
                </w:rPr>
                <w:t>N 53</w:t>
              </w:r>
            </w:hyperlink>
            <w:r>
              <w:t xml:space="preserve">, от 14.12.2023 </w:t>
            </w:r>
            <w:hyperlink r:id="rId162" w:history="1">
              <w:r>
                <w:rPr>
                  <w:color w:val="0000FF"/>
                </w:rPr>
                <w:t>N 204</w:t>
              </w:r>
            </w:hyperlink>
            <w:r>
              <w:t xml:space="preserve">, от 22.12.2023 </w:t>
            </w:r>
            <w:hyperlink r:id="rId163" w:history="1">
              <w:r>
                <w:rPr>
                  <w:color w:val="0000FF"/>
                </w:rPr>
                <w:t>N 235</w:t>
              </w:r>
            </w:hyperlink>
            <w:r>
              <w:t>)</w:t>
            </w:r>
          </w:p>
        </w:tc>
      </w:tr>
      <w:tr w:rsidR="00965225">
        <w:tc>
          <w:tcPr>
            <w:tcW w:w="2551" w:type="dxa"/>
            <w:tcBorders>
              <w:top w:val="single" w:sz="4" w:space="0" w:color="auto"/>
              <w:left w:val="single" w:sz="4" w:space="0" w:color="auto"/>
              <w:right w:val="single" w:sz="4" w:space="0" w:color="auto"/>
            </w:tcBorders>
          </w:tcPr>
          <w:p w:rsidR="00965225" w:rsidRDefault="00965225">
            <w:pPr>
              <w:pStyle w:val="ConsPlusNormal"/>
              <w:jc w:val="both"/>
            </w:pPr>
            <w:r>
              <w:t>Влияние на достижение целей государственных программ Российской Федерации</w:t>
            </w:r>
          </w:p>
        </w:tc>
        <w:tc>
          <w:tcPr>
            <w:tcW w:w="6520" w:type="dxa"/>
            <w:tcBorders>
              <w:top w:val="single" w:sz="4" w:space="0" w:color="auto"/>
              <w:left w:val="single" w:sz="4" w:space="0" w:color="auto"/>
              <w:right w:val="single" w:sz="4" w:space="0" w:color="auto"/>
            </w:tcBorders>
          </w:tcPr>
          <w:p w:rsidR="00965225" w:rsidRDefault="00965225">
            <w:pPr>
              <w:pStyle w:val="ConsPlusNormal"/>
              <w:jc w:val="both"/>
            </w:pPr>
            <w:r>
              <w:t xml:space="preserve">Государственная </w:t>
            </w:r>
            <w:hyperlink r:id="rId164" w:history="1">
              <w:r>
                <w:rPr>
                  <w:color w:val="0000FF"/>
                </w:rPr>
                <w:t>программа</w:t>
              </w:r>
            </w:hyperlink>
            <w:r>
              <w:t xml:space="preserve"> Российской Федерации "Экономическое развитие и инновационная экономика", утвержденная Постановлением Правительства Российской Федерации от 15.04.2014 N 316;</w:t>
            </w:r>
          </w:p>
          <w:p w:rsidR="00965225" w:rsidRDefault="00965225">
            <w:pPr>
              <w:pStyle w:val="ConsPlusNormal"/>
              <w:jc w:val="both"/>
            </w:pPr>
            <w:proofErr w:type="gramStart"/>
            <w:r>
              <w:t>увеличение</w:t>
            </w:r>
            <w:proofErr w:type="gramEnd"/>
            <w:r>
              <w:t xml:space="preserve"> численности занятых в сфере малого и среднего предпринимательства, включая индивидуальных предпринимателей и </w:t>
            </w:r>
            <w:proofErr w:type="spellStart"/>
            <w:r>
              <w:t>самозанятых</w:t>
            </w:r>
            <w:proofErr w:type="spellEnd"/>
            <w:r>
              <w:t>;</w:t>
            </w:r>
          </w:p>
          <w:p w:rsidR="00965225" w:rsidRDefault="00965225">
            <w:pPr>
              <w:pStyle w:val="ConsPlusNormal"/>
              <w:jc w:val="both"/>
            </w:pPr>
            <w:proofErr w:type="gramStart"/>
            <w:r>
              <w:t>запуск</w:t>
            </w:r>
            <w:proofErr w:type="gramEnd"/>
            <w:r>
              <w:t xml:space="preserve"> нового инвестиционного цикла и улучшение делового климата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Администрации Смоленской области от 29.04.2022 N 264)</w:t>
            </w:r>
          </w:p>
        </w:tc>
      </w:tr>
    </w:tbl>
    <w:p w:rsidR="00965225" w:rsidRDefault="00965225">
      <w:pPr>
        <w:pStyle w:val="ConsPlusNormal"/>
        <w:jc w:val="both"/>
      </w:pPr>
    </w:p>
    <w:p w:rsidR="00965225" w:rsidRDefault="00965225">
      <w:pPr>
        <w:pStyle w:val="ConsPlusNormal"/>
        <w:jc w:val="center"/>
        <w:outlineLvl w:val="2"/>
        <w:rPr>
          <w:b/>
          <w:bCs/>
        </w:rPr>
      </w:pPr>
      <w:r>
        <w:rPr>
          <w:b/>
          <w:bCs/>
        </w:rPr>
        <w:t>Показатели Государственной программы</w:t>
      </w:r>
    </w:p>
    <w:p w:rsidR="00965225" w:rsidRDefault="00965225">
      <w:pPr>
        <w:pStyle w:val="ConsPlusNormal"/>
        <w:jc w:val="center"/>
      </w:pPr>
      <w:r>
        <w:lastRenderedPageBreak/>
        <w:t>(</w:t>
      </w:r>
      <w:proofErr w:type="gramStart"/>
      <w:r>
        <w:t>в</w:t>
      </w:r>
      <w:proofErr w:type="gramEnd"/>
      <w:r>
        <w:t xml:space="preserve"> ред. </w:t>
      </w:r>
      <w:hyperlink r:id="rId166"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58"/>
        <w:gridCol w:w="1204"/>
        <w:gridCol w:w="1219"/>
        <w:gridCol w:w="904"/>
        <w:gridCol w:w="904"/>
        <w:gridCol w:w="904"/>
      </w:tblGrid>
      <w:tr w:rsidR="00965225">
        <w:tc>
          <w:tcPr>
            <w:tcW w:w="4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3458"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показателя</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21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(2022 год)</w:t>
            </w:r>
          </w:p>
        </w:tc>
        <w:tc>
          <w:tcPr>
            <w:tcW w:w="271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w:t>
            </w:r>
          </w:p>
        </w:tc>
      </w:tr>
      <w:tr w:rsidR="00965225">
        <w:tc>
          <w:tcPr>
            <w:tcW w:w="4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1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1.</w:t>
            </w:r>
          </w:p>
        </w:tc>
        <w:tc>
          <w:tcPr>
            <w:tcW w:w="3458" w:type="dxa"/>
            <w:tcBorders>
              <w:top w:val="single" w:sz="4" w:space="0" w:color="auto"/>
              <w:left w:val="single" w:sz="4" w:space="0" w:color="auto"/>
              <w:right w:val="single" w:sz="4" w:space="0" w:color="auto"/>
            </w:tcBorders>
          </w:tcPr>
          <w:p w:rsidR="00965225" w:rsidRDefault="00965225">
            <w:pPr>
              <w:pStyle w:val="ConsPlusNormal"/>
              <w:jc w:val="both"/>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r>
              <w:t>%</w:t>
            </w:r>
          </w:p>
        </w:tc>
        <w:tc>
          <w:tcPr>
            <w:tcW w:w="1219" w:type="dxa"/>
            <w:tcBorders>
              <w:top w:val="single" w:sz="4" w:space="0" w:color="auto"/>
              <w:left w:val="single" w:sz="4" w:space="0" w:color="auto"/>
              <w:right w:val="single" w:sz="4" w:space="0" w:color="auto"/>
            </w:tcBorders>
          </w:tcPr>
          <w:p w:rsidR="00965225" w:rsidRDefault="00965225">
            <w:pPr>
              <w:pStyle w:val="ConsPlusNormal"/>
              <w:jc w:val="center"/>
            </w:pPr>
            <w:r>
              <w:t>78,8</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106,4</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111,2</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116,3</w:t>
            </w:r>
          </w:p>
        </w:tc>
      </w:tr>
      <w:tr w:rsidR="00965225">
        <w:tc>
          <w:tcPr>
            <w:tcW w:w="9047" w:type="dxa"/>
            <w:gridSpan w:val="7"/>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67" w:history="1">
              <w:r>
                <w:rPr>
                  <w:color w:val="0000FF"/>
                </w:rPr>
                <w:t>постановления</w:t>
              </w:r>
            </w:hyperlink>
            <w:r>
              <w:t xml:space="preserve"> Правительства Смоленской области от 14.12.2023 N 204)</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человек</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159,3</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151,6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154,6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3.</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человек</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21,980</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8,346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8,986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4.</w:t>
            </w:r>
          </w:p>
        </w:tc>
        <w:tc>
          <w:tcPr>
            <w:tcW w:w="3458" w:type="dxa"/>
            <w:tcBorders>
              <w:top w:val="single" w:sz="4" w:space="0" w:color="auto"/>
              <w:left w:val="single" w:sz="4" w:space="0" w:color="auto"/>
              <w:right w:val="single" w:sz="4" w:space="0" w:color="auto"/>
            </w:tcBorders>
          </w:tcPr>
          <w:p w:rsidR="00965225" w:rsidRDefault="00965225">
            <w:pPr>
              <w:pStyle w:val="ConsPlusNormal"/>
              <w:jc w:val="both"/>
            </w:pPr>
            <w:r>
              <w:t>Количество реализованных новых инвестиционных проектов (НИП)</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219"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9047" w:type="dxa"/>
            <w:gridSpan w:val="7"/>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Смоленской области от 14.12.2023 N 204)</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5.</w:t>
            </w:r>
          </w:p>
        </w:tc>
        <w:tc>
          <w:tcPr>
            <w:tcW w:w="3458" w:type="dxa"/>
            <w:tcBorders>
              <w:top w:val="single" w:sz="4" w:space="0" w:color="auto"/>
              <w:left w:val="single" w:sz="4" w:space="0" w:color="auto"/>
              <w:right w:val="single" w:sz="4" w:space="0" w:color="auto"/>
            </w:tcBorders>
          </w:tcPr>
          <w:p w:rsidR="00965225" w:rsidRDefault="00965225">
            <w:pPr>
              <w:pStyle w:val="ConsPlusNormal"/>
              <w:jc w:val="both"/>
            </w:pPr>
            <w:r>
              <w:t xml:space="preserve">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w:t>
            </w:r>
            <w:r>
              <w:lastRenderedPageBreak/>
              <w:t>проведения торгов</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единиц</w:t>
            </w:r>
            <w:proofErr w:type="gramEnd"/>
          </w:p>
        </w:tc>
        <w:tc>
          <w:tcPr>
            <w:tcW w:w="1219"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w:t>
            </w:r>
          </w:p>
        </w:tc>
      </w:tr>
      <w:tr w:rsidR="00965225">
        <w:tc>
          <w:tcPr>
            <w:tcW w:w="9047" w:type="dxa"/>
            <w:gridSpan w:val="7"/>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169" w:history="1">
              <w:r>
                <w:rPr>
                  <w:color w:val="0000FF"/>
                </w:rPr>
                <w:t>постановления</w:t>
              </w:r>
            </w:hyperlink>
            <w:r>
              <w:t xml:space="preserve"> Администрации Смоленской области от 24.05.2023 N 262)</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6.</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Объем инвестиций в основной капитал (за исключением бюджетных средств) по крупным и средним предприятиям</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млн. рублей</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29095,2</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34904,5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41151,2</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50863,9</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7.</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Объем инвестиций в основной капитал на душу населения</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рублей</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64,5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71,0</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84,0</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101,3</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8.</w:t>
            </w:r>
          </w:p>
        </w:tc>
        <w:tc>
          <w:tcPr>
            <w:tcW w:w="345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млн. человек</w:t>
            </w:r>
          </w:p>
        </w:tc>
        <w:tc>
          <w:tcPr>
            <w:tcW w:w="121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0,1592</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0,1515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0,1545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9 - 10.</w:t>
            </w:r>
          </w:p>
        </w:tc>
        <w:tc>
          <w:tcPr>
            <w:tcW w:w="8593" w:type="dxa"/>
            <w:gridSpan w:val="6"/>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Утратили силу. - </w:t>
            </w:r>
            <w:hyperlink r:id="rId170" w:history="1">
              <w:r>
                <w:rPr>
                  <w:color w:val="0000FF"/>
                </w:rPr>
                <w:t>Постановление</w:t>
              </w:r>
            </w:hyperlink>
            <w:r>
              <w:t xml:space="preserve"> Администрации Смоленской области от 21.07.2023 N 419.</w:t>
            </w:r>
          </w:p>
        </w:tc>
      </w:tr>
    </w:tbl>
    <w:p w:rsidR="00965225" w:rsidRDefault="00965225">
      <w:pPr>
        <w:pStyle w:val="ConsPlusNormal"/>
        <w:jc w:val="both"/>
      </w:pPr>
    </w:p>
    <w:p w:rsidR="00965225" w:rsidRDefault="00965225">
      <w:pPr>
        <w:pStyle w:val="ConsPlusNormal"/>
        <w:jc w:val="center"/>
        <w:outlineLvl w:val="2"/>
        <w:rPr>
          <w:b/>
          <w:bCs/>
        </w:rPr>
      </w:pPr>
      <w:r>
        <w:rPr>
          <w:b/>
          <w:bCs/>
        </w:rPr>
        <w:t>Структура Государственной программы</w:t>
      </w:r>
    </w:p>
    <w:p w:rsidR="00965225" w:rsidRDefault="00965225">
      <w:pPr>
        <w:pStyle w:val="ConsPlusNormal"/>
        <w:jc w:val="both"/>
      </w:pPr>
    </w:p>
    <w:p w:rsidR="00965225" w:rsidRDefault="00965225">
      <w:pPr>
        <w:pStyle w:val="ConsPlusNormal"/>
        <w:sectPr w:rsidR="00965225" w:rsidSect="000F4E5A">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2449"/>
        <w:gridCol w:w="4354"/>
        <w:gridCol w:w="2449"/>
      </w:tblGrid>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N п/п</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Задача структурного элемента</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Краткое описание ожидаемых эффектов от реализации задачи структурного элемента</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показателями</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t xml:space="preserve">1. Региональный проект "Поддержка </w:t>
            </w:r>
            <w:proofErr w:type="spellStart"/>
            <w:r>
              <w:t>самозанятых</w:t>
            </w:r>
            <w:proofErr w:type="spellEnd"/>
            <w:r>
              <w:t>"</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Руководитель регионального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- 2021 - 2024 годы</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Созданы благоприятные условия для осуществления деятельности </w:t>
            </w:r>
            <w:proofErr w:type="spellStart"/>
            <w:r>
              <w:t>самозанятыми</w:t>
            </w:r>
            <w:proofErr w:type="spellEnd"/>
            <w:r>
              <w:t xml:space="preserve"> гражданами посредством применения нового режима налогообложения и предоставления мер поддержки</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разработан</w:t>
            </w:r>
            <w:proofErr w:type="gramEnd"/>
            <w:r>
              <w:t xml:space="preserve"> комплексный подход к оказанию поддержки путем использования инфраструктуры поддержки субъектов малого и среднего предпринимательства (далее также - МСП) и федеральных институтов развития в виде информационно-консультационных и образовательных услуг в офлайн- и онлайн-форматах;</w:t>
            </w:r>
          </w:p>
          <w:p w:rsidR="00965225" w:rsidRDefault="00965225">
            <w:pPr>
              <w:pStyle w:val="ConsPlusNormal"/>
              <w:jc w:val="both"/>
            </w:pPr>
            <w:proofErr w:type="gramStart"/>
            <w:r>
              <w:t>улучшены</w:t>
            </w:r>
            <w:proofErr w:type="gramEnd"/>
            <w:r>
              <w:t xml:space="preserve"> условия для осуществления деятельности </w:t>
            </w:r>
            <w:proofErr w:type="spellStart"/>
            <w:r>
              <w:t>самозанятыми</w:t>
            </w:r>
            <w:proofErr w:type="spellEnd"/>
            <w:r>
              <w:t xml:space="preserve"> гражданами путем предоставления государственными </w:t>
            </w:r>
            <w:proofErr w:type="spellStart"/>
            <w:r>
              <w:t>микрофинансовыми</w:t>
            </w:r>
            <w:proofErr w:type="spellEnd"/>
            <w:r>
              <w:t xml:space="preserve"> организациями </w:t>
            </w:r>
            <w:proofErr w:type="spellStart"/>
            <w:r>
              <w:t>микрозаймов</w:t>
            </w:r>
            <w:proofErr w:type="spellEnd"/>
            <w:r>
              <w:t xml:space="preserve"> по льготной ставке, не превышающей 1,5 размера ключевой ставки Банка России, в размере до 1 млн. рублей сроком до 3 лет;</w:t>
            </w:r>
          </w:p>
          <w:p w:rsidR="00965225" w:rsidRDefault="00965225">
            <w:pPr>
              <w:pStyle w:val="ConsPlusNormal"/>
              <w:jc w:val="both"/>
            </w:pPr>
            <w:proofErr w:type="gramStart"/>
            <w:r>
              <w:t>к</w:t>
            </w:r>
            <w:proofErr w:type="gramEnd"/>
            <w:r>
              <w:t xml:space="preserve"> концу 2024 года 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увеличится не менее чем до 8,986 тыс. человек</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количество</w:t>
            </w:r>
            <w:proofErr w:type="gramEnd"/>
            <w:r>
              <w:t xml:space="preserve">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накопительным итогом</w:t>
            </w:r>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lastRenderedPageBreak/>
              <w:t>2. Региональный проект "</w:t>
            </w:r>
            <w:proofErr w:type="spellStart"/>
            <w:r>
              <w:t>Предакселерация</w:t>
            </w:r>
            <w:proofErr w:type="spellEnd"/>
            <w:r>
              <w:t>"</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Руководитель регионального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- 2019 - 2024 годы</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2"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Созданы условия для легкого старта и комфортного ведения бизнеса (</w:t>
            </w:r>
            <w:proofErr w:type="spellStart"/>
            <w:r>
              <w:t>предакселерация</w:t>
            </w:r>
            <w:proofErr w:type="spellEnd"/>
            <w:r>
              <w:t>)</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улучшены</w:t>
            </w:r>
            <w:proofErr w:type="gramEnd"/>
            <w:r>
              <w:t xml:space="preserve"> условия ведения предпринимательской деятельности для индивидуальных предпринимателей, применяющих патентную систему налогообложения;</w:t>
            </w:r>
          </w:p>
          <w:p w:rsidR="00965225" w:rsidRDefault="00965225">
            <w:pPr>
              <w:pStyle w:val="ConsPlusNormal"/>
              <w:jc w:val="both"/>
            </w:pPr>
            <w:proofErr w:type="gramStart"/>
            <w:r>
              <w:t>расширена</w:t>
            </w:r>
            <w:proofErr w:type="gramEnd"/>
            <w:r>
              <w:t xml:space="preserve"> кредитно-гарантийная поддержка в рамках национальной гарантийной системы;</w:t>
            </w:r>
          </w:p>
          <w:p w:rsidR="00965225" w:rsidRDefault="00965225">
            <w:pPr>
              <w:pStyle w:val="ConsPlusNormal"/>
              <w:jc w:val="both"/>
            </w:pPr>
            <w:proofErr w:type="gramStart"/>
            <w:r>
              <w:t>предоставлен</w:t>
            </w:r>
            <w:proofErr w:type="gramEnd"/>
            <w:r>
              <w:t xml:space="preserve"> комплекс услуг, в том числе информационно-консультационных и образовательных в офлайн- и онлайн-форматах на единой площадке региональной инфраструктуры поддержки бизнеса по единым требованиям к оказанию поддержки, а также в федеральных институтах развития (центрах компетенций), направленных на вовлечение в предпринимательскую деятельность;</w:t>
            </w:r>
          </w:p>
          <w:p w:rsidR="00965225" w:rsidRDefault="00965225">
            <w:pPr>
              <w:pStyle w:val="ConsPlusNormal"/>
              <w:jc w:val="both"/>
            </w:pPr>
            <w:proofErr w:type="gramStart"/>
            <w:r>
              <w:t>к</w:t>
            </w:r>
            <w:proofErr w:type="gramEnd"/>
            <w:r>
              <w:t xml:space="preserve"> концу 2024 года не менее 26 субъектам малого и среднего предпринимательства присвоен статус "социальное предприятие", в том числе оказан комплекс услуг и (или) предоставлена финансовая поддержка в виде грантов</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t>3. Региональный проект "Акселерация субъектов МСП"</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Руководитель регионального проекта - министр инвестиционного развития Смоленской области </w:t>
            </w:r>
            <w:proofErr w:type="spellStart"/>
            <w:r>
              <w:lastRenderedPageBreak/>
              <w:t>Сырченкова</w:t>
            </w:r>
            <w:proofErr w:type="spellEnd"/>
            <w:r>
              <w:t xml:space="preserve"> Екатерина Анатольевна, срок реализации 2019 - 2024 годы</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173"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Создана комплексная система акселерации, включающая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tc>
        <w:tc>
          <w:tcPr>
            <w:tcW w:w="43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снижены</w:t>
            </w:r>
            <w:proofErr w:type="gramEnd"/>
            <w:r>
              <w:t xml:space="preserve"> издержки по созданию бизнеса, повышению уровня информированности и доступности необходимого комплекса услуг, сервисов и мер государственной поддержки для предпринимателей;</w:t>
            </w:r>
          </w:p>
          <w:p w:rsidR="00965225" w:rsidRDefault="00965225">
            <w:pPr>
              <w:pStyle w:val="ConsPlusNormal"/>
              <w:jc w:val="both"/>
            </w:pPr>
            <w:proofErr w:type="gramStart"/>
            <w:r>
              <w:t>обеспечен</w:t>
            </w:r>
            <w:proofErr w:type="gramEnd"/>
            <w:r>
              <w:t xml:space="preserve"> безбумажный доступ субъектов МСП и </w:t>
            </w:r>
            <w:proofErr w:type="spellStart"/>
            <w:r>
              <w:t>самозанятых</w:t>
            </w:r>
            <w:proofErr w:type="spellEnd"/>
            <w:r>
              <w:t xml:space="preserve"> граждан к услугам и сервисам инфраструктуры поддержки в режиме "одного окна";</w:t>
            </w:r>
          </w:p>
          <w:p w:rsidR="00965225" w:rsidRDefault="00965225">
            <w:pPr>
              <w:pStyle w:val="ConsPlusNormal"/>
              <w:jc w:val="both"/>
            </w:pPr>
            <w:proofErr w:type="gramStart"/>
            <w:r>
              <w:t>осуществлены</w:t>
            </w:r>
            <w:proofErr w:type="gramEnd"/>
            <w:r>
              <w:t xml:space="preserve"> развитие и модернизация региональной инфраструктуры поддержки субъектов МСП, оказывающей комплекс услуг бизнесу;</w:t>
            </w:r>
          </w:p>
          <w:p w:rsidR="00965225" w:rsidRDefault="00965225">
            <w:pPr>
              <w:pStyle w:val="ConsPlusNormal"/>
              <w:jc w:val="both"/>
            </w:pPr>
            <w:proofErr w:type="gramStart"/>
            <w:r>
              <w:t>производственные</w:t>
            </w:r>
            <w:proofErr w:type="gramEnd"/>
            <w:r>
              <w:t xml:space="preserve"> субъекты МСП обеспечены доступными площадями в целях снижения их издержек на инвестиционной стадии;</w:t>
            </w:r>
          </w:p>
          <w:p w:rsidR="00965225" w:rsidRDefault="00965225">
            <w:pPr>
              <w:pStyle w:val="ConsPlusNormal"/>
              <w:jc w:val="both"/>
            </w:pPr>
            <w:proofErr w:type="gramStart"/>
            <w:r>
              <w:t>расширен</w:t>
            </w:r>
            <w:proofErr w:type="gramEnd"/>
            <w:r>
              <w:t xml:space="preserve"> сектор производственных субъектов МСП путем увеличения количества элементов инфраструктуры имущественной поддержки субъектов МСП (промышленные парки, технопарки, промышленные технопарки), что позволит увеличить к концу 2024 года объем инвестиции субъектов МСП в основной капитал до 100 млн. рублей;</w:t>
            </w:r>
          </w:p>
          <w:p w:rsidR="00965225" w:rsidRDefault="00965225">
            <w:pPr>
              <w:pStyle w:val="ConsPlusNormal"/>
              <w:jc w:val="both"/>
            </w:pPr>
            <w:proofErr w:type="gramStart"/>
            <w:r>
              <w:t>оказано</w:t>
            </w:r>
            <w:proofErr w:type="gramEnd"/>
            <w:r>
              <w:t xml:space="preserve"> содействие выходу субъектов МСП на внешние рынки</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численность</w:t>
            </w:r>
            <w:proofErr w:type="gramEnd"/>
            <w:r>
              <w:t xml:space="preserve"> занятых в сфере малого и среднего предпринимательства, включая индивидуальных предпринимателей</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Администрации Смоленской области от 02.03.2023 N 71)</w:t>
            </w:r>
          </w:p>
        </w:tc>
      </w:tr>
      <w:tr w:rsidR="00965225">
        <w:tc>
          <w:tcPr>
            <w:tcW w:w="9736" w:type="dxa"/>
            <w:gridSpan w:val="4"/>
            <w:tcBorders>
              <w:top w:val="single" w:sz="4" w:space="0" w:color="auto"/>
              <w:left w:val="single" w:sz="4" w:space="0" w:color="auto"/>
              <w:right w:val="single" w:sz="4" w:space="0" w:color="auto"/>
            </w:tcBorders>
          </w:tcPr>
          <w:p w:rsidR="00965225" w:rsidRDefault="00965225">
            <w:pPr>
              <w:pStyle w:val="ConsPlusNormal"/>
              <w:jc w:val="center"/>
              <w:outlineLvl w:val="4"/>
            </w:pPr>
            <w:r>
              <w:lastRenderedPageBreak/>
              <w:t>3.1. Региональный проект "Развитие туристической</w:t>
            </w:r>
          </w:p>
          <w:p w:rsidR="00965225" w:rsidRDefault="00965225">
            <w:pPr>
              <w:pStyle w:val="ConsPlusNormal"/>
              <w:jc w:val="center"/>
            </w:pPr>
            <w:proofErr w:type="gramStart"/>
            <w:r>
              <w:t>инфраструктуры</w:t>
            </w:r>
            <w:proofErr w:type="gramEnd"/>
            <w:r>
              <w:t xml:space="preserve"> (Смоленская область)"</w:t>
            </w:r>
          </w:p>
          <w:p w:rsidR="00965225" w:rsidRDefault="00965225">
            <w:pPr>
              <w:pStyle w:val="ConsPlusNormal"/>
            </w:pPr>
          </w:p>
          <w:p w:rsidR="00965225" w:rsidRDefault="00965225">
            <w:pPr>
              <w:pStyle w:val="ConsPlusNormal"/>
              <w:ind w:firstLine="283"/>
              <w:jc w:val="both"/>
            </w:pPr>
            <w:r>
              <w:t xml:space="preserve">Утратил силу. - </w:t>
            </w:r>
            <w:hyperlink r:id="rId175" w:history="1">
              <w:r>
                <w:rPr>
                  <w:color w:val="0000FF"/>
                </w:rPr>
                <w:t>Постановление</w:t>
              </w:r>
            </w:hyperlink>
            <w:r>
              <w:t xml:space="preserve"> Администрации Смоленской области от 21.07.2023 N 419.</w:t>
            </w:r>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t>4. Ведомственный проект "Создание и развитие объектов инфраструктуры в целях реализации новых инвестиционных проектов на территории Смоленской области"</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Руководитель ведомственного проекта - министр инвестиционного развития Смоленской области </w:t>
            </w:r>
            <w:proofErr w:type="spellStart"/>
            <w:r>
              <w:t>Сырченкова</w:t>
            </w:r>
            <w:proofErr w:type="spellEnd"/>
            <w:r>
              <w:t xml:space="preserve"> Екатерина Анатольевна, срок реализации 2021 - 2024 годы</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6"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Созданы объекты инфраструктуры в целях реализации новых инвестиционных проектов на территории Смоленской области</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созданы</w:t>
            </w:r>
            <w:proofErr w:type="gramEnd"/>
            <w:r>
              <w:t xml:space="preserve"> объекты транспортной, инженерной, энергетической и коммунальной инфраструктуры, объекты инфраструктуры индустриальных (промышленных) парков, промышленных технопарков, особых экономических зон в соответствии с Федеральным законом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необходимые для запуска новых инвестиционных проектов;</w:t>
            </w:r>
          </w:p>
          <w:p w:rsidR="00965225" w:rsidRDefault="00965225">
            <w:pPr>
              <w:pStyle w:val="ConsPlusNormal"/>
              <w:jc w:val="both"/>
            </w:pPr>
            <w:proofErr w:type="gramStart"/>
            <w:r>
              <w:t>обеспечен</w:t>
            </w:r>
            <w:proofErr w:type="gramEnd"/>
            <w:r>
              <w:t xml:space="preserve"> реальный рост инвестиций в основной капитал</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количество</w:t>
            </w:r>
            <w:proofErr w:type="gramEnd"/>
            <w:r>
              <w:t xml:space="preserve"> реализованных новых инвестиционных проектов (НИП);</w:t>
            </w:r>
          </w:p>
          <w:p w:rsidR="00965225" w:rsidRDefault="00965225">
            <w:pPr>
              <w:pStyle w:val="ConsPlusNormal"/>
              <w:jc w:val="both"/>
            </w:pPr>
            <w:proofErr w:type="gramStart"/>
            <w:r>
              <w:t>объем</w:t>
            </w:r>
            <w:proofErr w:type="gramEnd"/>
            <w:r>
              <w:t xml:space="preserve"> инвестиций в основной капитал (за исключением бюджетных средств) по крупным и средним предприятиям;</w:t>
            </w:r>
          </w:p>
          <w:p w:rsidR="00965225" w:rsidRDefault="00965225">
            <w:pPr>
              <w:pStyle w:val="ConsPlusNormal"/>
              <w:jc w:val="both"/>
            </w:pPr>
            <w:proofErr w:type="gramStart"/>
            <w:r>
              <w:t>объем</w:t>
            </w:r>
            <w:proofErr w:type="gramEnd"/>
            <w:r>
              <w:t xml:space="preserve"> инвестиций в основной капитал на душу населения</w:t>
            </w:r>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t>5. Комплекс процессных мероприятий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177"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Оказана финансовая поддержка субъектам малого и среднего предпринимательства</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предоставлены</w:t>
            </w:r>
            <w:proofErr w:type="gramEnd"/>
            <w:r>
              <w:t xml:space="preserve"> субсидии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численность</w:t>
            </w:r>
            <w:proofErr w:type="gramEnd"/>
            <w:r>
              <w:t xml:space="preserve">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965225">
        <w:tc>
          <w:tcPr>
            <w:tcW w:w="9736" w:type="dxa"/>
            <w:gridSpan w:val="4"/>
            <w:tcBorders>
              <w:top w:val="single" w:sz="4" w:space="0" w:color="auto"/>
              <w:left w:val="single" w:sz="4" w:space="0" w:color="auto"/>
              <w:right w:val="single" w:sz="4" w:space="0" w:color="auto"/>
            </w:tcBorders>
          </w:tcPr>
          <w:p w:rsidR="00965225" w:rsidRDefault="00965225">
            <w:pPr>
              <w:pStyle w:val="ConsPlusNormal"/>
              <w:jc w:val="center"/>
              <w:outlineLvl w:val="3"/>
            </w:pPr>
            <w:r>
              <w:t>6. Комплекс процессных мероприятий "Создание и развитие инфраструктуры поддержки субъектов малого и среднего предпринимательства Смоленской области"</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8" w:history="1">
              <w:r>
                <w:rPr>
                  <w:color w:val="0000FF"/>
                </w:rPr>
                <w:t>постановления</w:t>
              </w:r>
            </w:hyperlink>
            <w:r>
              <w:t xml:space="preserve"> Администрации Смоленской области от 21.07.2023 N 419)</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79"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jc w:val="both"/>
            </w:pPr>
            <w:r>
              <w:t>6.1.</w:t>
            </w: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Утратил силу. - </w:t>
            </w:r>
            <w:hyperlink r:id="rId180" w:history="1">
              <w:r>
                <w:rPr>
                  <w:color w:val="0000FF"/>
                </w:rPr>
                <w:t>Постановление</w:t>
              </w:r>
            </w:hyperlink>
            <w:r>
              <w:t xml:space="preserve"> Администрации Смоленской области от 21.07.2023 N 419.</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6.2.</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Обеспечен доступ школьникам, студентам, а также субъектам МСП к современным инструментам цифрового проектирования и производства</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созданы</w:t>
            </w:r>
            <w:proofErr w:type="gramEnd"/>
            <w:r>
              <w:t xml:space="preserve"> условия для развития научно-технического творчества детей и молодежи в возрасте до 35 лет</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численность</w:t>
            </w:r>
            <w:proofErr w:type="gramEnd"/>
            <w:r>
              <w:t xml:space="preserve">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t>7. Комплекс процессных мероприятий "Формирование и поддержание привлекательного имиджа Смоленской области"</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Созданы условия для реализации мероприятий, связанных с представлением Смоленской области российскому и иностранному инвестиционному сообществу</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расширен</w:t>
            </w:r>
            <w:proofErr w:type="gramEnd"/>
            <w:r>
              <w:t xml:space="preserve"> круг российских и иностранных инвесторов, готовых участвовать в инвестиционном процессе в Смоленской области, путем создания условий для реализации организациями Смоленской области ряда инвестиционных проектов, что, в свою очередь, позволило увеличить налоговые поступления в бюджет и способствовало появлению новых рабочих мест</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объем</w:t>
            </w:r>
            <w:proofErr w:type="gramEnd"/>
            <w:r>
              <w:t xml:space="preserve"> инвестиций в основной капитал (за исключением бюджетных средств) по крупным и средним предприятиям;</w:t>
            </w:r>
          </w:p>
          <w:p w:rsidR="00965225" w:rsidRDefault="00965225">
            <w:pPr>
              <w:pStyle w:val="ConsPlusNormal"/>
              <w:jc w:val="both"/>
            </w:pPr>
            <w:proofErr w:type="gramStart"/>
            <w:r>
              <w:t>объем</w:t>
            </w:r>
            <w:proofErr w:type="gramEnd"/>
            <w:r>
              <w:t xml:space="preserve"> инвестиций в основной капитал на душу населения;</w:t>
            </w:r>
          </w:p>
          <w:p w:rsidR="00965225" w:rsidRDefault="00965225">
            <w:pPr>
              <w:pStyle w:val="ConsPlusNormal"/>
              <w:jc w:val="both"/>
            </w:pPr>
            <w:proofErr w:type="gramStart"/>
            <w:r>
              <w:t>темп</w:t>
            </w:r>
            <w:proofErr w:type="gramEnd"/>
            <w:r>
              <w:t xml:space="preserve">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65225" w:rsidRDefault="00965225">
            <w:pPr>
              <w:pStyle w:val="ConsPlusNormal"/>
              <w:jc w:val="both"/>
            </w:pPr>
            <w:proofErr w:type="gramStart"/>
            <w:r>
              <w:t>численность</w:t>
            </w:r>
            <w:proofErr w:type="gramEnd"/>
            <w:r>
              <w:t xml:space="preserve">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r w:rsidR="00965225">
        <w:tc>
          <w:tcPr>
            <w:tcW w:w="973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3"/>
            </w:pPr>
            <w:r>
              <w:lastRenderedPageBreak/>
              <w:t>8. Комплекс процессных мероприятий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исполняющая обязанности министра имущественных и земельных отношений Смоленской области </w:t>
            </w:r>
            <w:proofErr w:type="spellStart"/>
            <w:r>
              <w:t>Макаревская</w:t>
            </w:r>
            <w:proofErr w:type="spellEnd"/>
            <w:r>
              <w:t xml:space="preserve"> Елена Валерьевна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jc w:val="both"/>
            </w:pPr>
            <w:r>
              <w:t>8.1.</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Обеспечено информирование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"Налог на профессиональный доход", об объектах, включенных в перечень имущества, находящегося в государственной собственности Смоленской области, свободного от прав </w:t>
            </w:r>
            <w:r>
              <w:lastRenderedPageBreak/>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c>
        <w:tc>
          <w:tcPr>
            <w:tcW w:w="43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перечень</w:t>
            </w:r>
            <w:proofErr w:type="gramEnd"/>
            <w:r>
              <w:t xml:space="preserve"> имущества, находящегося в государственной собственности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размещен на официальном сайте Департамента имущественных и земельных отношений Смоленской области в информационно-телекоммуникационной сети "Интернет"</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количество</w:t>
            </w:r>
            <w:proofErr w:type="gramEnd"/>
            <w:r>
              <w:t xml:space="preserve">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w:t>
            </w:r>
            <w:r>
              <w:lastRenderedPageBreak/>
              <w:t>без проведения торгов</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постановлений Администрации Смоленской области от 02.03.2023 </w:t>
            </w:r>
            <w:hyperlink r:id="rId183" w:history="1">
              <w:r>
                <w:rPr>
                  <w:color w:val="0000FF"/>
                </w:rPr>
                <w:t>N 71</w:t>
              </w:r>
            </w:hyperlink>
            <w:r>
              <w:t>,</w:t>
            </w:r>
          </w:p>
          <w:p w:rsidR="00965225" w:rsidRDefault="00965225">
            <w:pPr>
              <w:pStyle w:val="ConsPlusNormal"/>
              <w:jc w:val="both"/>
            </w:pPr>
            <w:proofErr w:type="gramStart"/>
            <w:r>
              <w:t>от</w:t>
            </w:r>
            <w:proofErr w:type="gramEnd"/>
            <w:r>
              <w:t xml:space="preserve"> 24.05.2023 </w:t>
            </w:r>
            <w:hyperlink r:id="rId184" w:history="1">
              <w:r>
                <w:rPr>
                  <w:color w:val="0000FF"/>
                </w:rPr>
                <w:t>N 262</w:t>
              </w:r>
            </w:hyperlink>
            <w:r>
              <w:t>)</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jc w:val="both"/>
            </w:pPr>
            <w:r>
              <w:t>8.2.</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Обеспечена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физических лиц, применяющих специальный налоговый режим "Налог на профессиональный доход", в виде передачи во владение и (или) в пользование имущества, </w:t>
            </w:r>
            <w:r>
              <w:lastRenderedPageBreak/>
              <w:t>находящегося в государственной собственности Смоленской области, без проведения торгов</w:t>
            </w:r>
          </w:p>
        </w:tc>
        <w:tc>
          <w:tcPr>
            <w:tcW w:w="43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предоставлены</w:t>
            </w:r>
            <w:proofErr w:type="gramEnd"/>
            <w:r>
              <w:t xml:space="preserve"> государственные преференции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количество</w:t>
            </w:r>
            <w:proofErr w:type="gramEnd"/>
            <w:r>
              <w:t xml:space="preserve">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w:t>
            </w:r>
            <w:r>
              <w:lastRenderedPageBreak/>
              <w:t>находящегося в государственной собственности Смоленской области, без проведения торгов</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постановлений Администрации Смоленской области от 02.03.2023 </w:t>
            </w:r>
            <w:hyperlink r:id="rId185" w:history="1">
              <w:r>
                <w:rPr>
                  <w:color w:val="0000FF"/>
                </w:rPr>
                <w:t>N 71</w:t>
              </w:r>
            </w:hyperlink>
            <w:r>
              <w:t>,</w:t>
            </w:r>
          </w:p>
          <w:p w:rsidR="00965225" w:rsidRDefault="00965225">
            <w:pPr>
              <w:pStyle w:val="ConsPlusNormal"/>
              <w:jc w:val="both"/>
            </w:pPr>
            <w:proofErr w:type="gramStart"/>
            <w:r>
              <w:t>от</w:t>
            </w:r>
            <w:proofErr w:type="gramEnd"/>
            <w:r>
              <w:t xml:space="preserve"> 24.05.2023 </w:t>
            </w:r>
            <w:hyperlink r:id="rId186" w:history="1">
              <w:r>
                <w:rPr>
                  <w:color w:val="0000FF"/>
                </w:rPr>
                <w:t>N 262</w:t>
              </w:r>
            </w:hyperlink>
            <w:r>
              <w:t>)</w:t>
            </w:r>
          </w:p>
        </w:tc>
      </w:tr>
      <w:tr w:rsidR="00965225">
        <w:tc>
          <w:tcPr>
            <w:tcW w:w="9736" w:type="dxa"/>
            <w:gridSpan w:val="4"/>
            <w:tcBorders>
              <w:top w:val="single" w:sz="4" w:space="0" w:color="auto"/>
              <w:left w:val="single" w:sz="4" w:space="0" w:color="auto"/>
              <w:right w:val="single" w:sz="4" w:space="0" w:color="auto"/>
            </w:tcBorders>
          </w:tcPr>
          <w:p w:rsidR="00965225" w:rsidRDefault="00965225">
            <w:pPr>
              <w:pStyle w:val="ConsPlusNormal"/>
              <w:jc w:val="center"/>
              <w:outlineLvl w:val="3"/>
            </w:pPr>
            <w:r>
              <w:t>9. Комплекс процессных мероприятий "Информационное продвижение туристского потенциала Смоленской области на внутренних и внешних рынках"</w:t>
            </w:r>
          </w:p>
          <w:p w:rsidR="00965225" w:rsidRDefault="00965225">
            <w:pPr>
              <w:pStyle w:val="ConsPlusNormal"/>
            </w:pPr>
          </w:p>
          <w:p w:rsidR="00965225" w:rsidRDefault="00965225">
            <w:pPr>
              <w:pStyle w:val="ConsPlusNormal"/>
              <w:jc w:val="center"/>
            </w:pPr>
            <w:r>
              <w:t xml:space="preserve">Утратил силу. - </w:t>
            </w:r>
            <w:hyperlink r:id="rId187" w:history="1">
              <w:r>
                <w:rPr>
                  <w:color w:val="0000FF"/>
                </w:rPr>
                <w:t>Постановление</w:t>
              </w:r>
            </w:hyperlink>
            <w:r>
              <w:t xml:space="preserve"> Администрации Смоленской области от 02.03.2023 N 71.</w:t>
            </w:r>
          </w:p>
        </w:tc>
      </w:tr>
      <w:tr w:rsidR="00965225">
        <w:tc>
          <w:tcPr>
            <w:tcW w:w="9736" w:type="dxa"/>
            <w:gridSpan w:val="4"/>
            <w:tcBorders>
              <w:top w:val="single" w:sz="4" w:space="0" w:color="auto"/>
              <w:left w:val="single" w:sz="4" w:space="0" w:color="auto"/>
              <w:right w:val="single" w:sz="4" w:space="0" w:color="auto"/>
            </w:tcBorders>
          </w:tcPr>
          <w:p w:rsidR="00965225" w:rsidRDefault="00965225">
            <w:pPr>
              <w:pStyle w:val="ConsPlusNormal"/>
              <w:jc w:val="center"/>
              <w:outlineLvl w:val="3"/>
            </w:pPr>
            <w:r>
              <w:t>10. Комплекс процессных мероприятий "Обеспечение деятельности исполнительных органов"</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center"/>
            </w:pPr>
            <w:r>
              <w:t>(</w:t>
            </w:r>
            <w:proofErr w:type="gramStart"/>
            <w:r>
              <w:t>в</w:t>
            </w:r>
            <w:proofErr w:type="gramEnd"/>
            <w:r>
              <w:t xml:space="preserve"> ред. </w:t>
            </w:r>
            <w:hyperlink r:id="rId188"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89"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Обеспечены организационные, информационные, научно-методические условия для реализации Государственной программы</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обеспечены</w:t>
            </w:r>
            <w:proofErr w:type="gramEnd"/>
            <w:r>
              <w:t xml:space="preserve"> функции государственного управления в области создания благоприятного предпринимательского и инвестиционного климата посредством реализации мероприятий Государственной программы</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9736" w:type="dxa"/>
            <w:gridSpan w:val="4"/>
            <w:tcBorders>
              <w:top w:val="single" w:sz="4" w:space="0" w:color="auto"/>
              <w:left w:val="single" w:sz="4" w:space="0" w:color="auto"/>
              <w:right w:val="single" w:sz="4" w:space="0" w:color="auto"/>
            </w:tcBorders>
          </w:tcPr>
          <w:p w:rsidR="00965225" w:rsidRDefault="00965225">
            <w:pPr>
              <w:pStyle w:val="ConsPlusNormal"/>
              <w:jc w:val="center"/>
              <w:outlineLvl w:val="3"/>
            </w:pPr>
            <w:r>
              <w:t>11. Комплекс процессных мероприятий "Расширение доступа субъектов малого и среднего предпринимательства к финансовой поддержке, в том числе к льготному финансированию"</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center"/>
            </w:pPr>
            <w:r>
              <w:lastRenderedPageBreak/>
              <w:t>(</w:t>
            </w:r>
            <w:proofErr w:type="gramStart"/>
            <w:r>
              <w:t>введен</w:t>
            </w:r>
            <w:proofErr w:type="gramEnd"/>
            <w:r>
              <w:t xml:space="preserve"> </w:t>
            </w:r>
            <w:hyperlink r:id="rId190" w:history="1">
              <w:r>
                <w:rPr>
                  <w:color w:val="0000FF"/>
                </w:rPr>
                <w:t>постановлением</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29.04.2022 N 264)</w:t>
            </w:r>
          </w:p>
        </w:tc>
      </w:tr>
      <w:tr w:rsidR="00965225">
        <w:tc>
          <w:tcPr>
            <w:tcW w:w="484" w:type="dxa"/>
            <w:tcBorders>
              <w:top w:val="single" w:sz="4" w:space="0" w:color="auto"/>
              <w:left w:val="single" w:sz="4" w:space="0" w:color="auto"/>
              <w:right w:val="single" w:sz="4" w:space="0" w:color="auto"/>
            </w:tcBorders>
          </w:tcPr>
          <w:p w:rsidR="00965225" w:rsidRDefault="00965225">
            <w:pPr>
              <w:pStyle w:val="ConsPlusNormal"/>
            </w:pPr>
          </w:p>
        </w:tc>
        <w:tc>
          <w:tcPr>
            <w:tcW w:w="9252" w:type="dxa"/>
            <w:gridSpan w:val="3"/>
            <w:tcBorders>
              <w:top w:val="single" w:sz="4" w:space="0" w:color="auto"/>
              <w:left w:val="single" w:sz="4" w:space="0" w:color="auto"/>
              <w:right w:val="single" w:sz="4" w:space="0" w:color="auto"/>
            </w:tcBorders>
          </w:tcPr>
          <w:p w:rsidR="00965225" w:rsidRDefault="00965225">
            <w:pPr>
              <w:pStyle w:val="ConsPlusNormal"/>
              <w:jc w:val="both"/>
            </w:pPr>
            <w:r>
              <w:t xml:space="preserve">Ответственный за выполнение комплекса процессных мероприятий - министр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736" w:type="dxa"/>
            <w:gridSpan w:val="4"/>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191" w:history="1">
              <w:r>
                <w:rPr>
                  <w:color w:val="0000FF"/>
                </w:rPr>
                <w:t>постановления</w:t>
              </w:r>
            </w:hyperlink>
            <w:r>
              <w:t xml:space="preserve"> Правительства Смоленской области от 03.11.2023 N 53)</w:t>
            </w:r>
          </w:p>
        </w:tc>
      </w:tr>
      <w:tr w:rsidR="00965225">
        <w:tc>
          <w:tcPr>
            <w:tcW w:w="48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Субъектам малого и среднего предпринимательства обеспечен льготный доступ к заемным средствам государственных </w:t>
            </w:r>
            <w:proofErr w:type="spellStart"/>
            <w:r>
              <w:t>микрофинансовых</w:t>
            </w:r>
            <w:proofErr w:type="spellEnd"/>
            <w:r>
              <w:t xml:space="preserve"> организаций</w:t>
            </w:r>
          </w:p>
        </w:tc>
        <w:tc>
          <w:tcPr>
            <w:tcW w:w="4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расширена</w:t>
            </w:r>
            <w:proofErr w:type="gramEnd"/>
            <w:r>
              <w:t xml:space="preserve"> финансовая поддержка субъектов малого и среднего предпринимательства в форме займов по выгодным процентным ставкам, в том числе для отдельных категорий субъектов малого и среднего предпринимательства</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численность</w:t>
            </w:r>
            <w:proofErr w:type="gramEnd"/>
            <w:r>
              <w:t xml:space="preserve">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r>
    </w:tbl>
    <w:p w:rsidR="00965225" w:rsidRDefault="00965225">
      <w:pPr>
        <w:pStyle w:val="ConsPlusNormal"/>
        <w:sectPr w:rsidR="00965225">
          <w:pgSz w:w="16838" w:h="11905" w:orient="landscape"/>
          <w:pgMar w:top="1701" w:right="1134" w:bottom="850" w:left="1134" w:header="0" w:footer="0" w:gutter="0"/>
          <w:cols w:space="720"/>
          <w:noEndnote/>
        </w:sectPr>
      </w:pPr>
    </w:p>
    <w:p w:rsidR="00965225" w:rsidRDefault="00965225">
      <w:pPr>
        <w:pStyle w:val="ConsPlusNormal"/>
        <w:jc w:val="both"/>
      </w:pPr>
    </w:p>
    <w:p w:rsidR="00965225" w:rsidRDefault="00965225">
      <w:pPr>
        <w:pStyle w:val="ConsPlusNormal"/>
        <w:jc w:val="center"/>
        <w:outlineLvl w:val="2"/>
        <w:rPr>
          <w:b/>
          <w:bCs/>
        </w:rPr>
      </w:pPr>
      <w:r>
        <w:rPr>
          <w:b/>
          <w:bCs/>
        </w:rPr>
        <w:t>Финансовое обеспечение Государственной программы</w:t>
      </w:r>
    </w:p>
    <w:p w:rsidR="00965225" w:rsidRDefault="00965225">
      <w:pPr>
        <w:pStyle w:val="ConsPlusNormal"/>
        <w:jc w:val="center"/>
      </w:pPr>
      <w:r>
        <w:t>(</w:t>
      </w:r>
      <w:proofErr w:type="gramStart"/>
      <w:r>
        <w:t>в</w:t>
      </w:r>
      <w:proofErr w:type="gramEnd"/>
      <w:r>
        <w:t xml:space="preserve"> ред. </w:t>
      </w:r>
      <w:hyperlink r:id="rId192"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144"/>
        <w:gridCol w:w="1077"/>
        <w:gridCol w:w="1144"/>
        <w:gridCol w:w="1144"/>
      </w:tblGrid>
      <w:tr w:rsidR="00965225">
        <w:tc>
          <w:tcPr>
            <w:tcW w:w="4535"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Источник финансового обеспечения</w:t>
            </w:r>
          </w:p>
        </w:tc>
        <w:tc>
          <w:tcPr>
            <w:tcW w:w="4509"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Объем финансового обеспечения по годам реализации (тыс. рублей)</w:t>
            </w:r>
          </w:p>
        </w:tc>
      </w:tr>
      <w:tr w:rsidR="00965225">
        <w:tc>
          <w:tcPr>
            <w:tcW w:w="4535"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vAlign w:val="center"/>
          </w:tcPr>
          <w:p w:rsidR="00965225" w:rsidRDefault="00965225">
            <w:pPr>
              <w:pStyle w:val="ConsPlusNormal"/>
              <w:jc w:val="center"/>
            </w:pPr>
            <w:proofErr w:type="gramStart"/>
            <w:r>
              <w:t>всего</w:t>
            </w:r>
            <w:proofErr w:type="gramEnd"/>
          </w:p>
        </w:tc>
        <w:tc>
          <w:tcPr>
            <w:tcW w:w="1077" w:type="dxa"/>
            <w:tcBorders>
              <w:top w:val="single" w:sz="4" w:space="0" w:color="auto"/>
              <w:left w:val="single" w:sz="4" w:space="0" w:color="auto"/>
              <w:bottom w:val="single" w:sz="4" w:space="0" w:color="auto"/>
              <w:right w:val="single" w:sz="4" w:space="0" w:color="auto"/>
            </w:tcBorders>
            <w:vAlign w:val="center"/>
          </w:tcPr>
          <w:p w:rsidR="00965225" w:rsidRDefault="00965225">
            <w:pPr>
              <w:pStyle w:val="ConsPlusNormal"/>
              <w:jc w:val="center"/>
            </w:pPr>
            <w:r>
              <w:t>2023 год</w:t>
            </w:r>
          </w:p>
        </w:tc>
        <w:tc>
          <w:tcPr>
            <w:tcW w:w="1144" w:type="dxa"/>
            <w:tcBorders>
              <w:top w:val="single" w:sz="4" w:space="0" w:color="auto"/>
              <w:left w:val="single" w:sz="4" w:space="0" w:color="auto"/>
              <w:bottom w:val="single" w:sz="4" w:space="0" w:color="auto"/>
              <w:right w:val="single" w:sz="4" w:space="0" w:color="auto"/>
            </w:tcBorders>
            <w:vAlign w:val="center"/>
          </w:tcPr>
          <w:p w:rsidR="00965225" w:rsidRDefault="00965225">
            <w:pPr>
              <w:pStyle w:val="ConsPlusNormal"/>
              <w:jc w:val="center"/>
            </w:pPr>
            <w:r>
              <w:t>2024 год</w:t>
            </w:r>
          </w:p>
        </w:tc>
        <w:tc>
          <w:tcPr>
            <w:tcW w:w="1144" w:type="dxa"/>
            <w:tcBorders>
              <w:top w:val="single" w:sz="4" w:space="0" w:color="auto"/>
              <w:left w:val="single" w:sz="4" w:space="0" w:color="auto"/>
              <w:bottom w:val="single" w:sz="4" w:space="0" w:color="auto"/>
              <w:right w:val="single" w:sz="4" w:space="0" w:color="auto"/>
            </w:tcBorders>
            <w:vAlign w:val="center"/>
          </w:tcPr>
          <w:p w:rsidR="00965225" w:rsidRDefault="00965225">
            <w:pPr>
              <w:pStyle w:val="ConsPlusNormal"/>
              <w:jc w:val="center"/>
            </w:pPr>
            <w:r>
              <w:t>2025 год</w:t>
            </w:r>
          </w:p>
        </w:tc>
      </w:tr>
      <w:tr w:rsidR="00965225">
        <w:tc>
          <w:tcPr>
            <w:tcW w:w="4535" w:type="dxa"/>
            <w:tcBorders>
              <w:top w:val="single" w:sz="4" w:space="0" w:color="auto"/>
              <w:left w:val="single" w:sz="4" w:space="0" w:color="auto"/>
              <w:right w:val="single" w:sz="4" w:space="0" w:color="auto"/>
            </w:tcBorders>
            <w:vAlign w:val="center"/>
          </w:tcPr>
          <w:p w:rsidR="00965225" w:rsidRDefault="00965225">
            <w:pPr>
              <w:pStyle w:val="ConsPlusNormal"/>
            </w:pPr>
            <w:r>
              <w:t>В целом по Государственной программе, в том числе:</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2824677,6</w:t>
            </w:r>
          </w:p>
        </w:tc>
        <w:tc>
          <w:tcPr>
            <w:tcW w:w="1077" w:type="dxa"/>
            <w:tcBorders>
              <w:top w:val="single" w:sz="4" w:space="0" w:color="auto"/>
              <w:left w:val="single" w:sz="4" w:space="0" w:color="auto"/>
              <w:right w:val="single" w:sz="4" w:space="0" w:color="auto"/>
            </w:tcBorders>
            <w:vAlign w:val="center"/>
          </w:tcPr>
          <w:p w:rsidR="00965225" w:rsidRDefault="00965225">
            <w:pPr>
              <w:pStyle w:val="ConsPlusNormal"/>
              <w:jc w:val="center"/>
            </w:pPr>
            <w:r>
              <w:t>240562,5</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2524861,9</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59253,2</w:t>
            </w:r>
          </w:p>
        </w:tc>
      </w:tr>
      <w:tr w:rsidR="00965225">
        <w:tc>
          <w:tcPr>
            <w:tcW w:w="9044" w:type="dxa"/>
            <w:gridSpan w:val="5"/>
            <w:tcBorders>
              <w:left w:val="single" w:sz="4" w:space="0" w:color="auto"/>
              <w:bottom w:val="single" w:sz="4" w:space="0" w:color="auto"/>
              <w:right w:val="single" w:sz="4" w:space="0" w:color="auto"/>
            </w:tcBorders>
          </w:tcPr>
          <w:p w:rsidR="00965225" w:rsidRDefault="00965225">
            <w:pPr>
              <w:pStyle w:val="ConsPlusNormal"/>
              <w:jc w:val="both"/>
            </w:pPr>
            <w:r>
              <w:t xml:space="preserve">(в ред. постановлений Администрации Смоленской области от 20.04.2023 </w:t>
            </w:r>
            <w:hyperlink r:id="rId193" w:history="1">
              <w:r>
                <w:rPr>
                  <w:color w:val="0000FF"/>
                </w:rPr>
                <w:t>N 188</w:t>
              </w:r>
            </w:hyperlink>
            <w:r>
              <w:t xml:space="preserve">, от 24.05.2023 </w:t>
            </w:r>
            <w:hyperlink r:id="rId194" w:history="1">
              <w:r>
                <w:rPr>
                  <w:color w:val="0000FF"/>
                </w:rPr>
                <w:t>N 262</w:t>
              </w:r>
            </w:hyperlink>
            <w:r>
              <w:t xml:space="preserve">, от 05.07.2023 </w:t>
            </w:r>
            <w:hyperlink r:id="rId195" w:history="1">
              <w:r>
                <w:rPr>
                  <w:color w:val="0000FF"/>
                </w:rPr>
                <w:t>N 365</w:t>
              </w:r>
            </w:hyperlink>
            <w:r>
              <w:t xml:space="preserve">, от 21.07.2023 </w:t>
            </w:r>
            <w:hyperlink r:id="rId196" w:history="1">
              <w:r>
                <w:rPr>
                  <w:color w:val="0000FF"/>
                </w:rPr>
                <w:t>N 419</w:t>
              </w:r>
            </w:hyperlink>
            <w:r>
              <w:t xml:space="preserve">, от 03.10.2023 </w:t>
            </w:r>
            <w:hyperlink r:id="rId197" w:history="1">
              <w:r>
                <w:rPr>
                  <w:color w:val="0000FF"/>
                </w:rPr>
                <w:t>N 582</w:t>
              </w:r>
            </w:hyperlink>
            <w:r>
              <w:t xml:space="preserve">, постановлений Правительства Смоленской области от 03.11.2023 </w:t>
            </w:r>
            <w:hyperlink r:id="rId198" w:history="1">
              <w:r>
                <w:rPr>
                  <w:color w:val="0000FF"/>
                </w:rPr>
                <w:t>N 53</w:t>
              </w:r>
            </w:hyperlink>
            <w:r>
              <w:t xml:space="preserve">, от 14.12.2023 </w:t>
            </w:r>
            <w:hyperlink r:id="rId199" w:history="1">
              <w:r>
                <w:rPr>
                  <w:color w:val="0000FF"/>
                </w:rPr>
                <w:t>N 204</w:t>
              </w:r>
            </w:hyperlink>
            <w:r>
              <w:t xml:space="preserve">, от 22.12.2023 </w:t>
            </w:r>
            <w:hyperlink r:id="rId200" w:history="1">
              <w:r>
                <w:rPr>
                  <w:color w:val="0000FF"/>
                </w:rPr>
                <w:t>N 235</w:t>
              </w:r>
            </w:hyperlink>
            <w:r>
              <w:t>)</w:t>
            </w:r>
          </w:p>
        </w:tc>
      </w:tr>
      <w:tr w:rsidR="00965225">
        <w:tc>
          <w:tcPr>
            <w:tcW w:w="4535" w:type="dxa"/>
            <w:tcBorders>
              <w:top w:val="single" w:sz="4" w:space="0" w:color="auto"/>
              <w:left w:val="single" w:sz="4" w:space="0" w:color="auto"/>
              <w:right w:val="single" w:sz="4" w:space="0" w:color="auto"/>
            </w:tcBorders>
          </w:tcPr>
          <w:p w:rsidR="00965225" w:rsidRDefault="00965225">
            <w:pPr>
              <w:pStyle w:val="ConsPlusNormal"/>
            </w:pPr>
            <w:proofErr w:type="gramStart"/>
            <w:r>
              <w:t>федеральный</w:t>
            </w:r>
            <w:proofErr w:type="gramEnd"/>
            <w:r>
              <w:t xml:space="preserve"> бюджет</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182441,4</w:t>
            </w:r>
          </w:p>
        </w:tc>
        <w:tc>
          <w:tcPr>
            <w:tcW w:w="1077" w:type="dxa"/>
            <w:tcBorders>
              <w:top w:val="single" w:sz="4" w:space="0" w:color="auto"/>
              <w:left w:val="single" w:sz="4" w:space="0" w:color="auto"/>
              <w:right w:val="single" w:sz="4" w:space="0" w:color="auto"/>
            </w:tcBorders>
            <w:vAlign w:val="center"/>
          </w:tcPr>
          <w:p w:rsidR="00965225" w:rsidRDefault="00965225">
            <w:pPr>
              <w:pStyle w:val="ConsPlusNormal"/>
              <w:jc w:val="center"/>
            </w:pPr>
            <w:r>
              <w:t>113602,6</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68838,8</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w:t>
            </w:r>
          </w:p>
        </w:tc>
      </w:tr>
      <w:tr w:rsidR="00965225">
        <w:tc>
          <w:tcPr>
            <w:tcW w:w="9044" w:type="dxa"/>
            <w:gridSpan w:val="5"/>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20.04.2023 </w:t>
            </w:r>
            <w:hyperlink r:id="rId201" w:history="1">
              <w:r>
                <w:rPr>
                  <w:color w:val="0000FF"/>
                </w:rPr>
                <w:t>N 188</w:t>
              </w:r>
            </w:hyperlink>
            <w:r>
              <w:t xml:space="preserve">, от 21.07.2023 </w:t>
            </w:r>
            <w:hyperlink r:id="rId202" w:history="1">
              <w:r>
                <w:rPr>
                  <w:color w:val="0000FF"/>
                </w:rPr>
                <w:t>N 419</w:t>
              </w:r>
            </w:hyperlink>
            <w:r>
              <w:t xml:space="preserve">, </w:t>
            </w:r>
            <w:hyperlink r:id="rId203" w:history="1">
              <w:r>
                <w:rPr>
                  <w:color w:val="0000FF"/>
                </w:rPr>
                <w:t>постановления</w:t>
              </w:r>
            </w:hyperlink>
            <w:r>
              <w:t xml:space="preserve"> Правительства Смоленской области от 22.12.2023 N 235)</w:t>
            </w:r>
          </w:p>
        </w:tc>
      </w:tr>
      <w:tr w:rsidR="00965225">
        <w:tc>
          <w:tcPr>
            <w:tcW w:w="4535" w:type="dxa"/>
            <w:tcBorders>
              <w:top w:val="single" w:sz="4" w:space="0" w:color="auto"/>
              <w:left w:val="single" w:sz="4" w:space="0" w:color="auto"/>
              <w:right w:val="single" w:sz="4" w:space="0" w:color="auto"/>
            </w:tcBorders>
          </w:tcPr>
          <w:p w:rsidR="00965225" w:rsidRDefault="00965225">
            <w:pPr>
              <w:pStyle w:val="ConsPlusNormal"/>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2642236,2</w:t>
            </w:r>
          </w:p>
        </w:tc>
        <w:tc>
          <w:tcPr>
            <w:tcW w:w="1077" w:type="dxa"/>
            <w:tcBorders>
              <w:top w:val="single" w:sz="4" w:space="0" w:color="auto"/>
              <w:left w:val="single" w:sz="4" w:space="0" w:color="auto"/>
              <w:right w:val="single" w:sz="4" w:space="0" w:color="auto"/>
            </w:tcBorders>
            <w:vAlign w:val="center"/>
          </w:tcPr>
          <w:p w:rsidR="00965225" w:rsidRDefault="00965225">
            <w:pPr>
              <w:pStyle w:val="ConsPlusNormal"/>
              <w:jc w:val="center"/>
            </w:pPr>
            <w:r>
              <w:t>126959,9</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2456023,1</w:t>
            </w:r>
          </w:p>
        </w:tc>
        <w:tc>
          <w:tcPr>
            <w:tcW w:w="1144" w:type="dxa"/>
            <w:tcBorders>
              <w:top w:val="single" w:sz="4" w:space="0" w:color="auto"/>
              <w:left w:val="single" w:sz="4" w:space="0" w:color="auto"/>
              <w:right w:val="single" w:sz="4" w:space="0" w:color="auto"/>
            </w:tcBorders>
            <w:vAlign w:val="center"/>
          </w:tcPr>
          <w:p w:rsidR="00965225" w:rsidRDefault="00965225">
            <w:pPr>
              <w:pStyle w:val="ConsPlusNormal"/>
              <w:jc w:val="center"/>
            </w:pPr>
            <w:r>
              <w:t>59253,2</w:t>
            </w:r>
          </w:p>
        </w:tc>
      </w:tr>
      <w:tr w:rsidR="00965225">
        <w:tc>
          <w:tcPr>
            <w:tcW w:w="9044" w:type="dxa"/>
            <w:gridSpan w:val="5"/>
            <w:tcBorders>
              <w:left w:val="single" w:sz="4" w:space="0" w:color="auto"/>
              <w:bottom w:val="single" w:sz="4" w:space="0" w:color="auto"/>
              <w:right w:val="single" w:sz="4" w:space="0" w:color="auto"/>
            </w:tcBorders>
          </w:tcPr>
          <w:p w:rsidR="00965225" w:rsidRDefault="00965225">
            <w:pPr>
              <w:pStyle w:val="ConsPlusNormal"/>
              <w:jc w:val="both"/>
            </w:pPr>
            <w:r>
              <w:t xml:space="preserve">(в ред. постановлений Администрации Смоленской области от 20.04.2023 </w:t>
            </w:r>
            <w:hyperlink r:id="rId204" w:history="1">
              <w:r>
                <w:rPr>
                  <w:color w:val="0000FF"/>
                </w:rPr>
                <w:t>N 188</w:t>
              </w:r>
            </w:hyperlink>
            <w:r>
              <w:t xml:space="preserve">, от 24.05.2023 </w:t>
            </w:r>
            <w:hyperlink r:id="rId205" w:history="1">
              <w:r>
                <w:rPr>
                  <w:color w:val="0000FF"/>
                </w:rPr>
                <w:t>N 262</w:t>
              </w:r>
            </w:hyperlink>
            <w:r>
              <w:t xml:space="preserve">, от 05.07.2023 </w:t>
            </w:r>
            <w:hyperlink r:id="rId206" w:history="1">
              <w:r>
                <w:rPr>
                  <w:color w:val="0000FF"/>
                </w:rPr>
                <w:t>N 365</w:t>
              </w:r>
            </w:hyperlink>
            <w:r>
              <w:t xml:space="preserve">, от 21.07.2023 </w:t>
            </w:r>
            <w:hyperlink r:id="rId207" w:history="1">
              <w:r>
                <w:rPr>
                  <w:color w:val="0000FF"/>
                </w:rPr>
                <w:t>N 419</w:t>
              </w:r>
            </w:hyperlink>
            <w:r>
              <w:t xml:space="preserve">, от 03.10.2023 </w:t>
            </w:r>
            <w:hyperlink r:id="rId208" w:history="1">
              <w:r>
                <w:rPr>
                  <w:color w:val="0000FF"/>
                </w:rPr>
                <w:t>N 582</w:t>
              </w:r>
            </w:hyperlink>
            <w:r>
              <w:t xml:space="preserve">, постановлений Правительства Смоленской области от 03.11.2023 </w:t>
            </w:r>
            <w:hyperlink r:id="rId209" w:history="1">
              <w:r>
                <w:rPr>
                  <w:color w:val="0000FF"/>
                </w:rPr>
                <w:t>N 53</w:t>
              </w:r>
            </w:hyperlink>
            <w:r>
              <w:t xml:space="preserve">, от 14.12.2023 </w:t>
            </w:r>
            <w:hyperlink r:id="rId210" w:history="1">
              <w:r>
                <w:rPr>
                  <w:color w:val="0000FF"/>
                </w:rPr>
                <w:t>N 204</w:t>
              </w:r>
            </w:hyperlink>
            <w:r>
              <w:t>)</w:t>
            </w:r>
          </w:p>
        </w:tc>
      </w:tr>
      <w:tr w:rsidR="00965225">
        <w:tc>
          <w:tcPr>
            <w:tcW w:w="9044" w:type="dxa"/>
            <w:gridSpan w:val="5"/>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позиция</w:t>
            </w:r>
            <w:proofErr w:type="gramEnd"/>
            <w:r>
              <w:t xml:space="preserve"> исключена. - </w:t>
            </w:r>
            <w:hyperlink r:id="rId211" w:history="1">
              <w:r>
                <w:rPr>
                  <w:color w:val="0000FF"/>
                </w:rPr>
                <w:t>Постановление</w:t>
              </w:r>
            </w:hyperlink>
            <w:r>
              <w:t xml:space="preserve"> Администрации Смоленской области от 21.07.2023 N 419.</w:t>
            </w:r>
          </w:p>
        </w:tc>
      </w:tr>
    </w:tbl>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right"/>
        <w:outlineLvl w:val="1"/>
      </w:pPr>
      <w:r>
        <w:t>Приложение</w:t>
      </w:r>
    </w:p>
    <w:p w:rsidR="00965225" w:rsidRDefault="00965225">
      <w:pPr>
        <w:pStyle w:val="ConsPlusNormal"/>
        <w:jc w:val="right"/>
      </w:pPr>
      <w:proofErr w:type="gramStart"/>
      <w:r>
        <w:t>к</w:t>
      </w:r>
      <w:proofErr w:type="gramEnd"/>
      <w:r>
        <w:t xml:space="preserve"> паспорту</w:t>
      </w:r>
    </w:p>
    <w:p w:rsidR="00965225" w:rsidRDefault="00965225">
      <w:pPr>
        <w:pStyle w:val="ConsPlusNormal"/>
        <w:jc w:val="right"/>
      </w:pPr>
      <w:r>
        <w:t>Государственной программы</w:t>
      </w:r>
    </w:p>
    <w:p w:rsidR="00965225" w:rsidRDefault="00965225">
      <w:pPr>
        <w:pStyle w:val="ConsPlusNormal"/>
        <w:jc w:val="both"/>
      </w:pPr>
    </w:p>
    <w:p w:rsidR="00965225" w:rsidRDefault="00965225">
      <w:pPr>
        <w:pStyle w:val="ConsPlusNormal"/>
        <w:jc w:val="center"/>
        <w:rPr>
          <w:b/>
          <w:bCs/>
        </w:rPr>
      </w:pPr>
      <w:r>
        <w:rPr>
          <w:b/>
          <w:bCs/>
        </w:rPr>
        <w:t>СВЕДЕНИЯ</w:t>
      </w:r>
    </w:p>
    <w:p w:rsidR="00965225" w:rsidRDefault="00965225">
      <w:pPr>
        <w:pStyle w:val="ConsPlusNormal"/>
        <w:jc w:val="center"/>
        <w:rPr>
          <w:b/>
          <w:bCs/>
        </w:rPr>
      </w:pPr>
      <w:r>
        <w:rPr>
          <w:b/>
          <w:bCs/>
        </w:rPr>
        <w:t>О ПОКАЗАТЕЛЯХ ГОСУДАРСТВЕННОЙ ПРОГРАММЫ</w:t>
      </w:r>
    </w:p>
    <w:p w:rsidR="00965225" w:rsidRDefault="00965225">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6522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65225" w:rsidRDefault="00965225">
            <w:pPr>
              <w:pStyle w:val="ConsPlusNormal"/>
              <w:rPr>
                <w:sz w:val="24"/>
                <w:szCs w:val="24"/>
              </w:rPr>
            </w:pPr>
          </w:p>
        </w:tc>
        <w:tc>
          <w:tcPr>
            <w:tcW w:w="113" w:type="dxa"/>
            <w:shd w:val="clear" w:color="auto" w:fill="F4F3F8"/>
            <w:tcMar>
              <w:top w:w="0" w:type="dxa"/>
              <w:left w:w="0" w:type="dxa"/>
              <w:bottom w:w="0" w:type="dxa"/>
              <w:right w:w="0" w:type="dxa"/>
            </w:tcMar>
          </w:tcPr>
          <w:p w:rsidR="00965225" w:rsidRDefault="00965225">
            <w:pPr>
              <w:pStyle w:val="ConsPlusNormal"/>
              <w:rPr>
                <w:sz w:val="24"/>
                <w:szCs w:val="24"/>
              </w:rPr>
            </w:pPr>
          </w:p>
        </w:tc>
        <w:tc>
          <w:tcPr>
            <w:tcW w:w="0" w:type="auto"/>
            <w:shd w:val="clear" w:color="auto" w:fill="F4F3F8"/>
            <w:tcMar>
              <w:top w:w="113" w:type="dxa"/>
              <w:left w:w="0" w:type="dxa"/>
              <w:bottom w:w="113" w:type="dxa"/>
              <w:right w:w="0" w:type="dxa"/>
            </w:tcMar>
          </w:tcPr>
          <w:p w:rsidR="00965225" w:rsidRDefault="00965225">
            <w:pPr>
              <w:pStyle w:val="ConsPlusNormal"/>
              <w:jc w:val="center"/>
              <w:rPr>
                <w:color w:val="392C69"/>
              </w:rPr>
            </w:pPr>
            <w:r>
              <w:rPr>
                <w:color w:val="392C69"/>
              </w:rPr>
              <w:t>Список изменяющих документов</w:t>
            </w:r>
          </w:p>
          <w:p w:rsidR="00965225" w:rsidRDefault="00965225">
            <w:pPr>
              <w:pStyle w:val="ConsPlusNormal"/>
              <w:jc w:val="center"/>
              <w:rPr>
                <w:color w:val="392C69"/>
              </w:rPr>
            </w:pPr>
            <w:r>
              <w:rPr>
                <w:color w:val="392C69"/>
              </w:rPr>
              <w:t>(</w:t>
            </w:r>
            <w:proofErr w:type="gramStart"/>
            <w:r>
              <w:rPr>
                <w:color w:val="392C69"/>
              </w:rPr>
              <w:t>в</w:t>
            </w:r>
            <w:proofErr w:type="gramEnd"/>
            <w:r>
              <w:rPr>
                <w:color w:val="392C69"/>
              </w:rPr>
              <w:t xml:space="preserve"> ред. постановлений Администрации Смоленской области</w:t>
            </w:r>
          </w:p>
          <w:p w:rsidR="00965225" w:rsidRDefault="00965225">
            <w:pPr>
              <w:pStyle w:val="ConsPlusNormal"/>
              <w:jc w:val="center"/>
              <w:rPr>
                <w:color w:val="392C69"/>
              </w:rPr>
            </w:pPr>
            <w:proofErr w:type="gramStart"/>
            <w:r>
              <w:rPr>
                <w:color w:val="392C69"/>
              </w:rPr>
              <w:t>от</w:t>
            </w:r>
            <w:proofErr w:type="gramEnd"/>
            <w:r>
              <w:rPr>
                <w:color w:val="392C69"/>
              </w:rPr>
              <w:t xml:space="preserve"> 02.03.2023 </w:t>
            </w:r>
            <w:hyperlink r:id="rId212" w:history="1">
              <w:r>
                <w:rPr>
                  <w:color w:val="0000FF"/>
                </w:rPr>
                <w:t>N 71</w:t>
              </w:r>
            </w:hyperlink>
            <w:r>
              <w:rPr>
                <w:color w:val="392C69"/>
              </w:rPr>
              <w:t xml:space="preserve">, от 24.05.2023 </w:t>
            </w:r>
            <w:hyperlink r:id="rId213" w:history="1">
              <w:r>
                <w:rPr>
                  <w:color w:val="0000FF"/>
                </w:rPr>
                <w:t>N 262</w:t>
              </w:r>
            </w:hyperlink>
            <w:r>
              <w:rPr>
                <w:color w:val="392C69"/>
              </w:rPr>
              <w:t xml:space="preserve">, от 21.07.2023 </w:t>
            </w:r>
            <w:hyperlink r:id="rId214" w:history="1">
              <w:r>
                <w:rPr>
                  <w:color w:val="0000FF"/>
                </w:rPr>
                <w:t>N 419</w:t>
              </w:r>
            </w:hyperlink>
            <w:r>
              <w:rPr>
                <w:color w:val="392C69"/>
              </w:rPr>
              <w:t>)</w:t>
            </w:r>
          </w:p>
        </w:tc>
        <w:tc>
          <w:tcPr>
            <w:tcW w:w="113" w:type="dxa"/>
            <w:shd w:val="clear" w:color="auto" w:fill="F4F3F8"/>
            <w:tcMar>
              <w:top w:w="0" w:type="dxa"/>
              <w:left w:w="0" w:type="dxa"/>
              <w:bottom w:w="0" w:type="dxa"/>
              <w:right w:w="0" w:type="dxa"/>
            </w:tcMar>
          </w:tcPr>
          <w:p w:rsidR="00965225" w:rsidRDefault="00965225">
            <w:pPr>
              <w:pStyle w:val="ConsPlusNormal"/>
              <w:jc w:val="center"/>
              <w:rPr>
                <w:color w:val="392C69"/>
              </w:rPr>
            </w:pPr>
          </w:p>
        </w:tc>
      </w:tr>
    </w:tbl>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345"/>
        <w:gridCol w:w="5216"/>
      </w:tblGrid>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показателя</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lastRenderedPageBreak/>
              <w:t>1.</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Постановление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w:t>
            </w:r>
            <w:hyperlink r:id="rId215" w:history="1">
              <w:r>
                <w:rPr>
                  <w:color w:val="0000FF"/>
                </w:rPr>
                <w:t>(приложение N 17)</w:t>
              </w:r>
            </w:hyperlink>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Численность занятых в сфере малого и среднего предпринимательства, включая индивидуальных предпринимателей и </w:t>
            </w:r>
            <w:proofErr w:type="spellStart"/>
            <w:r>
              <w:t>самозанятых</w:t>
            </w:r>
            <w:proofErr w:type="spellEnd"/>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Постановление Правительства Российской Федерации от 03.04.2021 N 542 "Об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w:t>
            </w:r>
            <w:hyperlink r:id="rId216" w:history="1">
              <w:r>
                <w:rPr>
                  <w:color w:val="0000FF"/>
                </w:rPr>
                <w:t>(приложение N 18)</w:t>
              </w:r>
            </w:hyperlink>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3.</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Количество </w:t>
            </w:r>
            <w:proofErr w:type="spellStart"/>
            <w:r>
              <w:t>самозанятых</w:t>
            </w:r>
            <w:proofErr w:type="spellEnd"/>
            <w:r>
              <w:t xml:space="preserve"> граждан, зафиксировавших свой статус и применяющих специальный налоговый режим "Налог на профессиональный доход" (НПД), накопленным итогом</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r:id="rId217" w:history="1">
              <w:r>
                <w:rPr>
                  <w:color w:val="0000FF"/>
                </w:rPr>
                <w:t>Приказ</w:t>
              </w:r>
            </w:hyperlink>
            <w:r>
              <w:t xml:space="preserve"> Министерства экономического развития Российской Федерации от 17.03.2021 N 121 "Об утверждении методики расчета показателя "Количество </w:t>
            </w:r>
            <w:proofErr w:type="spellStart"/>
            <w:r>
              <w:t>самозанятых</w:t>
            </w:r>
            <w:proofErr w:type="spellEnd"/>
            <w:r>
              <w:t xml:space="preserve"> граждан, зафиксировавших свой статус, применяющих специальный налоговый режим "Налог на профессиональный доход" (НПД) и получивших меры поддержки, накопленным итогом" федерального проекта "Создание благоприятных условий для осуществления деятельности </w:t>
            </w:r>
            <w:proofErr w:type="spellStart"/>
            <w:r>
              <w:t>самозанятыми</w:t>
            </w:r>
            <w:proofErr w:type="spellEnd"/>
            <w:r>
              <w:t xml:space="preserve"> гражданами" национального проекта "Малое и среднее предпринимательство и поддержка индивидуальной предпринимательской инициативы"</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4.</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Количество реализованных новых инвестиционных проектов (НИП)</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Приказ Министерства экономического развития Российской Федерации от 28.06.2021 N 386 "Об утверждении сводного перечня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5.</w:t>
            </w:r>
          </w:p>
        </w:tc>
        <w:tc>
          <w:tcPr>
            <w:tcW w:w="3345" w:type="dxa"/>
            <w:tcBorders>
              <w:top w:val="single" w:sz="4" w:space="0" w:color="auto"/>
              <w:left w:val="single" w:sz="4" w:space="0" w:color="auto"/>
              <w:right w:val="single" w:sz="4" w:space="0" w:color="auto"/>
            </w:tcBorders>
          </w:tcPr>
          <w:p w:rsidR="00965225" w:rsidRDefault="00965225">
            <w:pPr>
              <w:pStyle w:val="ConsPlusNormal"/>
              <w:jc w:val="both"/>
            </w:pPr>
            <w:r>
              <w:t>Количество предоставленных государственных преференций (договоров)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c>
          <w:tcPr>
            <w:tcW w:w="5216"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методика</w:t>
            </w:r>
            <w:proofErr w:type="gramEnd"/>
            <w:r>
              <w:t xml:space="preserve"> расчета показателя утверждена приказом начальника Департамента имущественных и земельных отношений Смоленской области от 24.02.2022 N 188 "Об утверждении методики расчета показателя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w:t>
            </w:r>
          </w:p>
        </w:tc>
      </w:tr>
      <w:tr w:rsidR="00965225">
        <w:tc>
          <w:tcPr>
            <w:tcW w:w="9015" w:type="dxa"/>
            <w:gridSpan w:val="3"/>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18" w:history="1">
              <w:r>
                <w:rPr>
                  <w:color w:val="0000FF"/>
                </w:rPr>
                <w:t>постановления</w:t>
              </w:r>
            </w:hyperlink>
            <w:r>
              <w:t xml:space="preserve"> Администрации Смоленской области от 24.05.2023 N 262)</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6.</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Объем инвестиций в основной капитал (за исключением бюджетных средств) по крупным и средним предприятиям</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методика расчета показателя утверждена </w:t>
            </w:r>
            <w:hyperlink r:id="rId219" w:history="1">
              <w:r>
                <w:rPr>
                  <w:color w:val="0000FF"/>
                </w:rPr>
                <w:t>приказом</w:t>
              </w:r>
            </w:hyperlink>
            <w:r>
              <w:t xml:space="preserve"> начальника Департамента инвестиционного развития Смоленской области от 18.02.2022 N 11/01-01 "Об утверждении методики расчета показателей областной государственной программы "Экономическое развитие Смоленской области, включая создание благоприятного предпринимательского и инвестиционного климата" (далее - приказ начальника Департамента инвестиционного развития Смоленской области от 18.02.2022 N 11/01-01)</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7.</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Объем инвестиций в основной капитал на душу населения</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методика</w:t>
            </w:r>
            <w:proofErr w:type="gramEnd"/>
            <w:r>
              <w:t xml:space="preserve"> расчета показателя утверждена </w:t>
            </w:r>
            <w:hyperlink r:id="rId220" w:history="1">
              <w:r>
                <w:rPr>
                  <w:color w:val="0000FF"/>
                </w:rPr>
                <w:t>приказом</w:t>
              </w:r>
            </w:hyperlink>
            <w:r>
              <w:t xml:space="preserve"> начальника Департамента инвестиционного развития Смоленской области от 18.02.2022 N 11/01-01</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8.</w:t>
            </w:r>
          </w:p>
        </w:tc>
        <w:tc>
          <w:tcPr>
            <w:tcW w:w="334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521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r:id="rId221" w:history="1">
              <w:r>
                <w:rPr>
                  <w:color w:val="0000FF"/>
                </w:rPr>
                <w:t>Приказ</w:t>
              </w:r>
            </w:hyperlink>
            <w:r>
              <w:t xml:space="preserve"> Министерства экономического развития Российской Федерации от 01.11.2022 N 594 "Об утверждении методики расчета показателя "Численность занятых в сфере малого и среднего предпринимательства, включая индивидуальных предпринимателей"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9 - 10.</w:t>
            </w:r>
          </w:p>
        </w:tc>
        <w:tc>
          <w:tcPr>
            <w:tcW w:w="8561"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Утратили силу. - </w:t>
            </w:r>
            <w:hyperlink r:id="rId222" w:history="1">
              <w:r>
                <w:rPr>
                  <w:color w:val="0000FF"/>
                </w:rPr>
                <w:t>Постановление</w:t>
              </w:r>
            </w:hyperlink>
            <w:r>
              <w:t xml:space="preserve"> Администрации Смоленской области от 21.07.2023 N 419.</w:t>
            </w:r>
          </w:p>
        </w:tc>
      </w:tr>
    </w:tbl>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both"/>
      </w:pPr>
    </w:p>
    <w:p w:rsidR="00965225" w:rsidRDefault="00965225">
      <w:pPr>
        <w:pStyle w:val="ConsPlusNormal"/>
        <w:jc w:val="center"/>
        <w:outlineLvl w:val="1"/>
        <w:rPr>
          <w:b/>
          <w:bCs/>
        </w:rPr>
      </w:pPr>
      <w:r>
        <w:rPr>
          <w:b/>
          <w:bCs/>
        </w:rPr>
        <w:t>1. Стратегические приоритеты в сфере реализации</w:t>
      </w:r>
    </w:p>
    <w:p w:rsidR="00965225" w:rsidRDefault="00965225">
      <w:pPr>
        <w:pStyle w:val="ConsPlusNormal"/>
        <w:jc w:val="center"/>
        <w:rPr>
          <w:b/>
          <w:bCs/>
        </w:rPr>
      </w:pPr>
      <w:r>
        <w:rPr>
          <w:b/>
          <w:bCs/>
        </w:rPr>
        <w:t>Государственной программы</w:t>
      </w:r>
    </w:p>
    <w:p w:rsidR="00965225" w:rsidRDefault="00965225">
      <w:pPr>
        <w:pStyle w:val="ConsPlusNormal"/>
        <w:jc w:val="center"/>
      </w:pPr>
      <w:r>
        <w:t>(</w:t>
      </w:r>
      <w:proofErr w:type="gramStart"/>
      <w:r>
        <w:t>в</w:t>
      </w:r>
      <w:proofErr w:type="gramEnd"/>
      <w:r>
        <w:t xml:space="preserve"> ред. </w:t>
      </w:r>
      <w:hyperlink r:id="rId223"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21.07.2023 N 419)</w:t>
      </w:r>
    </w:p>
    <w:p w:rsidR="00965225" w:rsidRDefault="00965225">
      <w:pPr>
        <w:pStyle w:val="ConsPlusNormal"/>
        <w:jc w:val="both"/>
      </w:pPr>
    </w:p>
    <w:p w:rsidR="00965225" w:rsidRDefault="00965225">
      <w:pPr>
        <w:pStyle w:val="ConsPlusNormal"/>
        <w:ind w:firstLine="540"/>
        <w:jc w:val="both"/>
      </w:pPr>
      <w:r>
        <w:t>Основой развития региональной экономики является активная политика привлечения инвестиций, а также улучшение бизнес-климата за счет создания благоприятных условий развития субъектов инвестиционной и предпринимательской деятельности. Правительством Смоленской области постоянно совершенствуется инвестиционная политика исходя из меняющихся условий и, как следствие, потребностей инвесторов и субъектов малого и среднего предпринимательства.</w:t>
      </w:r>
    </w:p>
    <w:p w:rsidR="00965225" w:rsidRDefault="00965225">
      <w:pPr>
        <w:pStyle w:val="ConsPlusNormal"/>
        <w:jc w:val="both"/>
      </w:pPr>
      <w:r>
        <w:t>(</w:t>
      </w:r>
      <w:proofErr w:type="gramStart"/>
      <w:r>
        <w:t>в</w:t>
      </w:r>
      <w:proofErr w:type="gramEnd"/>
      <w:r>
        <w:t xml:space="preserve"> ред. </w:t>
      </w:r>
      <w:hyperlink r:id="rId224" w:history="1">
        <w:r>
          <w:rPr>
            <w:color w:val="0000FF"/>
          </w:rPr>
          <w:t>постановления</w:t>
        </w:r>
      </w:hyperlink>
      <w:r>
        <w:t xml:space="preserve"> Правительства Смоленской области от 03.11.2023 N 53)</w:t>
      </w:r>
    </w:p>
    <w:p w:rsidR="00965225" w:rsidRDefault="00965225">
      <w:pPr>
        <w:pStyle w:val="ConsPlusNormal"/>
        <w:spacing w:before="220"/>
        <w:ind w:firstLine="540"/>
        <w:jc w:val="both"/>
      </w:pPr>
      <w:r>
        <w:t>В 2022 году российская экономика столкнулась с беспрецедентным количеством санкций со стороны недружественных стран и, как следствие, с волатильностью экономической и геополитической ситуаций, что в конечном счете негативно сказалось на инвестиционной активности субъектов хозяйственной деятельности.</w:t>
      </w:r>
    </w:p>
    <w:p w:rsidR="00965225" w:rsidRDefault="00965225">
      <w:pPr>
        <w:pStyle w:val="ConsPlusNormal"/>
        <w:spacing w:before="220"/>
        <w:ind w:firstLine="540"/>
        <w:jc w:val="both"/>
      </w:pPr>
      <w:r>
        <w:t>Так, по итогам 2022 года объем инвестиций в основной капитал, направленный на развитие экономики и социальной сферы Смоленской области, составил 64,9 млрд. рублей, что на 6,4 млрд. рублей меньше значения за 2021 год, однако практически соответствует уровню 2020 года, когда степень воздействия сдерживающих факторов на экономику была менее масштабной, чем в 2022 году. Индекс физического объема инвестиций в основной капитал за 2022 год составил 73,1%, в то время как за 2021 год он был равен 105,7%.</w:t>
      </w:r>
    </w:p>
    <w:p w:rsidR="00965225" w:rsidRDefault="00965225">
      <w:pPr>
        <w:pStyle w:val="ConsPlusNormal"/>
        <w:spacing w:before="220"/>
        <w:ind w:firstLine="540"/>
        <w:jc w:val="both"/>
      </w:pPr>
      <w:r>
        <w:t>Несмотря на объективное снижение реальных инвестиций, положительным фактом является то, что сохраняется тенденция к значительной доле частных инвестиций (инвестиции без бюджетных средств) в общем объеме инвестиций - более 80%.</w:t>
      </w:r>
    </w:p>
    <w:p w:rsidR="00965225" w:rsidRDefault="00965225">
      <w:pPr>
        <w:pStyle w:val="ConsPlusNormal"/>
        <w:spacing w:before="220"/>
        <w:ind w:firstLine="540"/>
        <w:jc w:val="both"/>
      </w:pPr>
      <w:r>
        <w:t>В 2022 году самое значимое сокращение среди ведущих по объемам инвестиций отраслей наблюдалось в сфере транспортировки и хранения, а также в лизинговой деятельности - порядка 10 млрд. рублей по сравнению с 2021 годом, что напрямую связано с ограничениями в логистической деятельности, введенными со стороны недружественных стран.</w:t>
      </w:r>
    </w:p>
    <w:p w:rsidR="00965225" w:rsidRDefault="00965225">
      <w:pPr>
        <w:pStyle w:val="ConsPlusNormal"/>
        <w:spacing w:before="220"/>
        <w:ind w:firstLine="540"/>
        <w:jc w:val="both"/>
      </w:pPr>
      <w:r>
        <w:t>Вместе с тем значительный рост инвестиций в сопоставимых ценах по сравнению с 2021 годом продемонстрировало строительство - в 2,2 раза. Кроме того, положительная динамика по сравнению с 2021 годом отмечена в обрабатывающих производствах - 116,2%, в торговле - 112,2%, а также в государственном управлении и обеспечении военной безопасности - 105,1%.</w:t>
      </w:r>
    </w:p>
    <w:p w:rsidR="00965225" w:rsidRDefault="00965225">
      <w:pPr>
        <w:pStyle w:val="ConsPlusNormal"/>
        <w:spacing w:before="220"/>
        <w:ind w:firstLine="540"/>
        <w:jc w:val="both"/>
      </w:pPr>
      <w:r>
        <w:t>Одним из важных индикаторов работы Правительства Смоленской области по созданию благоприятных условий ведения бизнеса в регионе являются результаты Национального рейтинга состояния инвестиционного климата в субъектах Российской Федерации (далее - Национальный рейтинг), ежегодно формируемого автономной некоммерческой организацией "Агентство стратегических инициатив по продвижению новых проектов". Источником данных для этого рейтинга являются преимущественно опросы предпринимателей, ведущих или только начинающих бизнес.</w:t>
      </w:r>
    </w:p>
    <w:p w:rsidR="00965225" w:rsidRDefault="00965225">
      <w:pPr>
        <w:pStyle w:val="ConsPlusNormal"/>
        <w:jc w:val="both"/>
      </w:pPr>
      <w:r>
        <w:t>(</w:t>
      </w:r>
      <w:proofErr w:type="gramStart"/>
      <w:r>
        <w:t>в</w:t>
      </w:r>
      <w:proofErr w:type="gramEnd"/>
      <w:r>
        <w:t xml:space="preserve"> ред. </w:t>
      </w:r>
      <w:hyperlink r:id="rId225" w:history="1">
        <w:r>
          <w:rPr>
            <w:color w:val="0000FF"/>
          </w:rPr>
          <w:t>постановления</w:t>
        </w:r>
      </w:hyperlink>
      <w:r>
        <w:t xml:space="preserve"> Правительства Смоленской области от 03.11.2023 N 53)</w:t>
      </w:r>
    </w:p>
    <w:p w:rsidR="00965225" w:rsidRDefault="00965225">
      <w:pPr>
        <w:pStyle w:val="ConsPlusNormal"/>
        <w:spacing w:before="220"/>
        <w:ind w:firstLine="540"/>
        <w:jc w:val="both"/>
      </w:pPr>
      <w:r>
        <w:t>По итогам 2022 года Смоленская область укрепила свои позиции в Национальном рейтинге и вошла в число 10 лидеров, разделив 8-е место с Республикой Крым. За последние 7 лет регион поднялся на 72 позиции вверх в данном рейтинге.</w:t>
      </w:r>
    </w:p>
    <w:p w:rsidR="00965225" w:rsidRDefault="00965225">
      <w:pPr>
        <w:pStyle w:val="ConsPlusNormal"/>
        <w:spacing w:before="220"/>
        <w:ind w:firstLine="540"/>
        <w:jc w:val="both"/>
      </w:pPr>
      <w:r>
        <w:t xml:space="preserve">В целях дальнейшего формирования благоприятной инвестиционной среды, обеспечения стабильных условий осуществления инвестиционной деятельности, а также в целях реализации </w:t>
      </w:r>
      <w:hyperlink r:id="rId226" w:history="1">
        <w:r>
          <w:rPr>
            <w:color w:val="0000FF"/>
          </w:rPr>
          <w:t>Приказа</w:t>
        </w:r>
      </w:hyperlink>
      <w:r>
        <w:t xml:space="preserve"> Министерства экономического развития Российской Федерации (далее также - </w:t>
      </w:r>
      <w:r>
        <w:lastRenderedPageBreak/>
        <w:t>Минэкономразвития России) от 30.09.2021 N 591 "О системе поддержки новых инвестиционных проектов в субъектах Российской Федерации ("Региональный инвестиционный стандарт")" в Смоленской области внедрены элементы Регионального инвестиционного стандарта.</w:t>
      </w:r>
    </w:p>
    <w:p w:rsidR="00965225" w:rsidRDefault="00965225">
      <w:pPr>
        <w:pStyle w:val="ConsPlusNormal"/>
        <w:spacing w:before="220"/>
        <w:ind w:firstLine="540"/>
        <w:jc w:val="both"/>
      </w:pPr>
      <w:r>
        <w:t>Это система поддержки новых инвестиционных проектов в регионах, сформированная на основе лучших практик взаимодействия с бизнесом и поддержки инвестиционной деятельности. Она направлена на перезагрузку системы запуска и сопровождения инвестиционных проектов в субъектах Российской Федерации.</w:t>
      </w:r>
    </w:p>
    <w:p w:rsidR="00965225" w:rsidRDefault="00965225">
      <w:pPr>
        <w:pStyle w:val="ConsPlusNormal"/>
        <w:spacing w:before="220"/>
        <w:ind w:firstLine="540"/>
        <w:jc w:val="both"/>
      </w:pPr>
      <w:r>
        <w:t>В рамках реализации Регионального инвестиционного стандарта в Смоленской области:</w:t>
      </w:r>
    </w:p>
    <w:p w:rsidR="00965225" w:rsidRDefault="00965225">
      <w:pPr>
        <w:pStyle w:val="ConsPlusNormal"/>
        <w:spacing w:before="220"/>
        <w:ind w:firstLine="540"/>
        <w:jc w:val="both"/>
      </w:pPr>
      <w:r>
        <w:t xml:space="preserve">- издано </w:t>
      </w:r>
      <w:hyperlink r:id="rId227" w:history="1">
        <w:r>
          <w:rPr>
            <w:color w:val="0000FF"/>
          </w:rPr>
          <w:t>распоряжение</w:t>
        </w:r>
      </w:hyperlink>
      <w:r>
        <w:t xml:space="preserve"> Администрации Смоленской области от 29.07.2021 N 1445-р/</w:t>
      </w:r>
      <w:proofErr w:type="spellStart"/>
      <w:r>
        <w:t>адм</w:t>
      </w:r>
      <w:proofErr w:type="spellEnd"/>
      <w:r>
        <w:t xml:space="preserve"> "Об утверждении плана по созданию системы запуска и сопровождения инвестиционных проектов в Смоленской области";</w:t>
      </w:r>
    </w:p>
    <w:p w:rsidR="00965225" w:rsidRDefault="00965225">
      <w:pPr>
        <w:pStyle w:val="ConsPlusNormal"/>
        <w:spacing w:before="220"/>
        <w:ind w:firstLine="540"/>
        <w:jc w:val="both"/>
      </w:pPr>
      <w:r>
        <w:t xml:space="preserve">- в соответствии с </w:t>
      </w:r>
      <w:hyperlink r:id="rId228" w:history="1">
        <w:r>
          <w:rPr>
            <w:color w:val="0000FF"/>
          </w:rPr>
          <w:t>распоряжением</w:t>
        </w:r>
      </w:hyperlink>
      <w:r>
        <w:t xml:space="preserve"> Администрации Смоленской области от 28.04.2022 N 566-р/</w:t>
      </w:r>
      <w:proofErr w:type="spellStart"/>
      <w:r>
        <w:t>адм</w:t>
      </w:r>
      <w:proofErr w:type="spellEnd"/>
      <w:r>
        <w:t xml:space="preserve"> "О создании Инвестиционного комитета Смоленской области" создан Инвестиционный комитет Смоленской области, целью деятельности которого является оказание содействия в урегулировании разногласий, возникающих у субъектов инвестиционной деятельности при реализации инвестиционных проектов, с органами государственной власти Смоленской области, органами местного самоуправления муниципальных образований Смоленской области, </w:t>
      </w:r>
      <w:proofErr w:type="spellStart"/>
      <w:r>
        <w:t>ресурсоснабжающими</w:t>
      </w:r>
      <w:proofErr w:type="spellEnd"/>
      <w:r>
        <w:t xml:space="preserve"> и иными организациями;</w:t>
      </w:r>
    </w:p>
    <w:p w:rsidR="00965225" w:rsidRDefault="00965225">
      <w:pPr>
        <w:pStyle w:val="ConsPlusNormal"/>
        <w:spacing w:before="220"/>
        <w:ind w:firstLine="540"/>
        <w:jc w:val="both"/>
      </w:pPr>
      <w:r>
        <w:t xml:space="preserve">- в соответствии с </w:t>
      </w:r>
      <w:hyperlink r:id="rId229" w:history="1">
        <w:r>
          <w:rPr>
            <w:color w:val="0000FF"/>
          </w:rPr>
          <w:t>распоряжением</w:t>
        </w:r>
      </w:hyperlink>
      <w:r>
        <w:t xml:space="preserve"> Губернатора Смоленской области от 31.03.2023 N 367-р "Об утверждении Инвестиционной декларации Смоленской области" утверждена Инвестиционная декларация Смоленской области, содержащая гарантию Администрации Смоленской области о </w:t>
      </w:r>
      <w:proofErr w:type="spellStart"/>
      <w:r>
        <w:t>неухудшении</w:t>
      </w:r>
      <w:proofErr w:type="spellEnd"/>
      <w:r>
        <w:t xml:space="preserve"> условий реализации инвестиционных проектов на территории Смоленской области;</w:t>
      </w:r>
    </w:p>
    <w:p w:rsidR="00965225" w:rsidRDefault="00965225">
      <w:pPr>
        <w:pStyle w:val="ConsPlusNormal"/>
        <w:spacing w:before="220"/>
        <w:ind w:firstLine="540"/>
        <w:jc w:val="both"/>
      </w:pPr>
      <w:r>
        <w:t>- профильными исполнительными органами Смоленской области, Управлением Федеральной службы государственной регистрации, кадастра и картографии по Смоленской области внедрен свод инвестиционных правил, содержащий оптимальный алгоритм действий инвестора для обеспечения доступа к ключевым элементам инфраструктуры на территории Смоленской области;</w:t>
      </w:r>
    </w:p>
    <w:p w:rsidR="00965225" w:rsidRDefault="00965225">
      <w:pPr>
        <w:pStyle w:val="ConsPlusNormal"/>
        <w:spacing w:before="220"/>
        <w:ind w:firstLine="540"/>
        <w:jc w:val="both"/>
      </w:pPr>
      <w:r>
        <w:t>- расширен функционал общества с ограниченной ответственностью "Корпорация инвестиционного развития Смоленской области" в части наделения его функциями агентства инвестиционного развития (является операционным центром поддержки и сопровождения инвестиционных проектов);</w:t>
      </w:r>
    </w:p>
    <w:p w:rsidR="00965225" w:rsidRDefault="00965225">
      <w:pPr>
        <w:pStyle w:val="ConsPlusNormal"/>
        <w:spacing w:before="220"/>
        <w:ind w:firstLine="540"/>
        <w:jc w:val="both"/>
      </w:pPr>
      <w:r>
        <w:t>- разработана и размещена на Инвестиционном портале Смоленской области инвестиционная карта Смоленской области, содержащая информацию о ресурсной базе, ключевой инфраструктуре, мерах поддержки и другие важные для инвесторов данные (доступна по ссылке: https://smolinvest.ru/map).</w:t>
      </w:r>
    </w:p>
    <w:p w:rsidR="00965225" w:rsidRDefault="00965225">
      <w:pPr>
        <w:pStyle w:val="ConsPlusNormal"/>
        <w:spacing w:before="220"/>
        <w:ind w:firstLine="540"/>
        <w:jc w:val="both"/>
      </w:pPr>
      <w:r>
        <w:t>Стоит отметить, что в 2022 году на заседании Федеральной группы по подтверждению внедрения системы поддержки новых инвестиционных проектов в субъектах Российской Федерации ("Региональный инвестиционный стандарт") было подтверждено внедрение Регионального инвестиционного стандарта в Смоленской области в полном объеме.</w:t>
      </w:r>
    </w:p>
    <w:p w:rsidR="00965225" w:rsidRDefault="00965225">
      <w:pPr>
        <w:pStyle w:val="ConsPlusNormal"/>
        <w:spacing w:before="220"/>
        <w:ind w:firstLine="540"/>
        <w:jc w:val="both"/>
      </w:pPr>
      <w:r>
        <w:t>В регионе действует комплексная система поддержки инвестиционной деятельности, которая включает:</w:t>
      </w:r>
    </w:p>
    <w:p w:rsidR="00965225" w:rsidRDefault="00965225">
      <w:pPr>
        <w:pStyle w:val="ConsPlusNormal"/>
        <w:spacing w:before="220"/>
        <w:ind w:firstLine="540"/>
        <w:jc w:val="both"/>
      </w:pPr>
      <w:r>
        <w:t>- налоговые преференции для инвесторов в сфере промышленности в форме освобождения от уплаты налога на имущество организаций на период от 3 до 10 лет в зависимости от объема капитальных вложений;</w:t>
      </w:r>
    </w:p>
    <w:p w:rsidR="00965225" w:rsidRDefault="00965225">
      <w:pPr>
        <w:pStyle w:val="ConsPlusNormal"/>
        <w:spacing w:before="220"/>
        <w:ind w:firstLine="540"/>
        <w:jc w:val="both"/>
      </w:pPr>
      <w:r>
        <w:lastRenderedPageBreak/>
        <w:t>- снижение ставки по налогу на прибыль организаций для инвесторов, применяющих инвестиционный налоговый вычет;</w:t>
      </w:r>
    </w:p>
    <w:p w:rsidR="00965225" w:rsidRDefault="00965225">
      <w:pPr>
        <w:pStyle w:val="ConsPlusNormal"/>
        <w:spacing w:before="220"/>
        <w:ind w:firstLine="540"/>
        <w:jc w:val="both"/>
      </w:pPr>
      <w:r>
        <w:t>- снижение ставки по налогу на прибыль организаций для участников региональных инвестиционных проектов;</w:t>
      </w:r>
    </w:p>
    <w:p w:rsidR="00965225" w:rsidRDefault="00965225">
      <w:pPr>
        <w:pStyle w:val="ConsPlusNormal"/>
        <w:spacing w:before="220"/>
        <w:ind w:firstLine="540"/>
        <w:jc w:val="both"/>
      </w:pPr>
      <w:r>
        <w:t>- предоставление земельных участков в аренду без проведения торгов в целях реализации масштабных инвестиционных проектов в различных сферах экономики, включая промышленность и сельское хозяйство;</w:t>
      </w:r>
    </w:p>
    <w:p w:rsidR="00965225" w:rsidRDefault="00965225">
      <w:pPr>
        <w:pStyle w:val="ConsPlusNormal"/>
        <w:spacing w:before="220"/>
        <w:ind w:firstLine="540"/>
        <w:jc w:val="both"/>
      </w:pPr>
      <w:r>
        <w:t>- гарантии неизменности условий реализации инвестиционных проектов на период от 3 до 20 лет в зависимости от объема капиталовложений, а также получение финансовых мер государственной поддержки в рамках механизма соглашений о защите и поощрении капиталовложений.</w:t>
      </w:r>
    </w:p>
    <w:p w:rsidR="00965225" w:rsidRDefault="00965225">
      <w:pPr>
        <w:pStyle w:val="ConsPlusNormal"/>
        <w:spacing w:before="220"/>
        <w:ind w:firstLine="540"/>
        <w:jc w:val="both"/>
      </w:pPr>
      <w:r>
        <w:t>Развитие малого и среднего предпринимательства - одно из важных условий функционирования рыночной экономики и одна из главных социально-экономических задач, обеспечивающих формирование конкурентной среды, увеличение валового регионального продукта, повышение доходов консолидированного бюджета Смоленской области, занятость и повышение уровня жизни населения.</w:t>
      </w:r>
    </w:p>
    <w:p w:rsidR="00965225" w:rsidRDefault="00965225">
      <w:pPr>
        <w:pStyle w:val="ConsPlusNormal"/>
        <w:spacing w:before="220"/>
        <w:ind w:firstLine="540"/>
        <w:jc w:val="both"/>
      </w:pPr>
      <w:r>
        <w:t xml:space="preserve">По состоянию на 10.03.2023, по данным Единого реестра малого и среднего предпринимательства, на территории Смоленской области действуют 38310 субъектов малого и среднего предпринимательства, из них юридических лиц - 17319, в том числе средних предприятий - 129, малых предприятий - 1294, </w:t>
      </w:r>
      <w:proofErr w:type="spellStart"/>
      <w:r>
        <w:t>микропредприятий</w:t>
      </w:r>
      <w:proofErr w:type="spellEnd"/>
      <w:r>
        <w:t xml:space="preserve"> - 15896, индивидуальных предпринимателей - 20991.</w:t>
      </w:r>
    </w:p>
    <w:p w:rsidR="00965225" w:rsidRDefault="00965225">
      <w:pPr>
        <w:pStyle w:val="ConsPlusNormal"/>
        <w:spacing w:before="220"/>
        <w:ind w:firstLine="540"/>
        <w:jc w:val="both"/>
      </w:pPr>
      <w:r>
        <w:t>В 2022 году на поддержку малого и среднего бизнеса было направлено порядка 293,1 млн. рублей. Средства федерального и областного бюджетов направлялись на поддержку субъектов малого и среднего предпринимательства, в том числе через организации инфраструктуры поддержки, созданные в регионе при взаимодействии с Министерством экономического развития Российской Федерации.</w:t>
      </w:r>
    </w:p>
    <w:p w:rsidR="00965225" w:rsidRDefault="00965225">
      <w:pPr>
        <w:pStyle w:val="ConsPlusNormal"/>
        <w:spacing w:before="220"/>
        <w:ind w:firstLine="540"/>
        <w:jc w:val="both"/>
      </w:pPr>
      <w:r>
        <w:t>В 2022 году в рамках реализации налоговой политики, направленной на снижение фискальной нагрузки на бизнес, действовали следующие налоговые льготы:</w:t>
      </w:r>
    </w:p>
    <w:p w:rsidR="00965225" w:rsidRDefault="00965225">
      <w:pPr>
        <w:pStyle w:val="ConsPlusNormal"/>
        <w:spacing w:before="220"/>
        <w:ind w:firstLine="540"/>
        <w:jc w:val="both"/>
      </w:pPr>
      <w:r>
        <w:t xml:space="preserve">- пониженные ставки в размере 5 и 7% (по отдельным видам деятельности)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в соответствии с областным </w:t>
      </w:r>
      <w:hyperlink r:id="rId230" w:history="1">
        <w:r>
          <w:rPr>
            <w:color w:val="0000FF"/>
          </w:rPr>
          <w:t>законом</w:t>
        </w:r>
      </w:hyperlink>
      <w:r>
        <w:t xml:space="preserve">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965225" w:rsidRDefault="00965225">
      <w:pPr>
        <w:pStyle w:val="ConsPlusNormal"/>
        <w:spacing w:before="220"/>
        <w:ind w:firstLine="540"/>
        <w:jc w:val="both"/>
      </w:pPr>
      <w:r>
        <w:t>- сниженная с 6 до 1% ставка налога по упрощенной системе налогообложения с объектом налогообложения "доходы" для налогоплательщиков, осуществляющих деятельность в сфере информационных технологий;</w:t>
      </w:r>
    </w:p>
    <w:p w:rsidR="00965225" w:rsidRDefault="00965225">
      <w:pPr>
        <w:pStyle w:val="ConsPlusNormal"/>
        <w:spacing w:before="220"/>
        <w:ind w:firstLine="540"/>
        <w:jc w:val="both"/>
      </w:pPr>
      <w:r>
        <w:t>- налоговые каникулы для налогоплательщиков - индивидуальных предпринимателей, впервые зарегистрированных, применяющих упрощенную систему налогообложения и патентную систему налогообложения.</w:t>
      </w:r>
    </w:p>
    <w:p w:rsidR="00965225" w:rsidRDefault="00965225">
      <w:pPr>
        <w:pStyle w:val="ConsPlusNormal"/>
        <w:spacing w:before="220"/>
        <w:ind w:firstLine="540"/>
        <w:jc w:val="both"/>
      </w:pPr>
      <w:r>
        <w:t xml:space="preserve">Кроме того, в целях поддержки бизнеса в условиях антироссийских санкций с 1 января 2022 года областным </w:t>
      </w:r>
      <w:hyperlink r:id="rId231" w:history="1">
        <w:r>
          <w:rPr>
            <w:color w:val="0000FF"/>
          </w:rPr>
          <w:t>законом</w:t>
        </w:r>
      </w:hyperlink>
      <w:r>
        <w:t xml:space="preserve"> "О внесении изменений в статью 1 областного закона "Об установлении налоговой ставки для налогоплательщиков, применяющих упрощенную систему налогообложения, в случае если объектом налогообложения являются доходы" введена пониженная налоговая ставка в размере 3% в отношении налогоплательщиков, осуществляющих виды предпринимательской </w:t>
      </w:r>
      <w:r>
        <w:lastRenderedPageBreak/>
        <w:t>деятельности в сфере производства пищевых продуктов, производства безалкогольных напитков, деятельности прочего сухопутного пассажирского транспорта, деятельности автомобильного грузового транспорта, деятельности в области архитектуры и инженерно-технического проектирования, научных исследований и разработки, деятельности профессиональной, научной и технической.</w:t>
      </w:r>
    </w:p>
    <w:p w:rsidR="00965225" w:rsidRDefault="00965225">
      <w:pPr>
        <w:pStyle w:val="ConsPlusNormal"/>
        <w:spacing w:before="220"/>
        <w:ind w:firstLine="540"/>
        <w:jc w:val="both"/>
      </w:pPr>
      <w:r>
        <w:t xml:space="preserve">С 1 июля 2020 года в Смоленской области был введен специальный налоговый режим для </w:t>
      </w:r>
      <w:proofErr w:type="spellStart"/>
      <w:r>
        <w:t>самозанятых</w:t>
      </w:r>
      <w:proofErr w:type="spellEnd"/>
      <w:r>
        <w:t xml:space="preserve"> граждан - "Налог на профессиональный доход".</w:t>
      </w:r>
    </w:p>
    <w:p w:rsidR="00965225" w:rsidRDefault="00965225">
      <w:pPr>
        <w:pStyle w:val="ConsPlusNormal"/>
        <w:spacing w:before="220"/>
        <w:ind w:firstLine="540"/>
        <w:jc w:val="both"/>
      </w:pPr>
      <w:r>
        <w:t xml:space="preserve">В 2022 году в качестве </w:t>
      </w:r>
      <w:proofErr w:type="spellStart"/>
      <w:r>
        <w:t>самозанятых</w:t>
      </w:r>
      <w:proofErr w:type="spellEnd"/>
      <w:r>
        <w:t xml:space="preserve"> граждан зарегистрировались 10051 человек, а с даты введения специального налогового режима по состоянию на 01.01.2023 в регионе зарегистрировались 21980 </w:t>
      </w:r>
      <w:proofErr w:type="spellStart"/>
      <w:r>
        <w:t>самозанятых</w:t>
      </w:r>
      <w:proofErr w:type="spellEnd"/>
      <w:r>
        <w:t xml:space="preserve"> граждан. Налоговые доходы от нового специального налогового режима составили 58,8 млн. рублей.</w:t>
      </w:r>
    </w:p>
    <w:p w:rsidR="00965225" w:rsidRDefault="00965225">
      <w:pPr>
        <w:pStyle w:val="ConsPlusNormal"/>
        <w:spacing w:before="220"/>
        <w:ind w:firstLine="540"/>
        <w:jc w:val="both"/>
      </w:pPr>
      <w:r>
        <w:t>В Смоленской области продолжает работу специализированный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https://smolinvest.ru/.</w:t>
      </w:r>
    </w:p>
    <w:p w:rsidR="00965225" w:rsidRDefault="00965225">
      <w:pPr>
        <w:pStyle w:val="ConsPlusNormal"/>
        <w:spacing w:before="220"/>
        <w:ind w:firstLine="540"/>
        <w:jc w:val="both"/>
      </w:pPr>
      <w:r>
        <w:t>На официальном сайте Министерства инвестиционного развития Смоленской области размещена и регулярно обновляется вся необходимая для инвесторов и субъектов бизнеса информация.</w:t>
      </w:r>
    </w:p>
    <w:p w:rsidR="00965225" w:rsidRDefault="00965225">
      <w:pPr>
        <w:pStyle w:val="ConsPlusNormal"/>
        <w:jc w:val="both"/>
      </w:pPr>
      <w:r>
        <w:t>(</w:t>
      </w:r>
      <w:proofErr w:type="gramStart"/>
      <w:r>
        <w:t>в</w:t>
      </w:r>
      <w:proofErr w:type="gramEnd"/>
      <w:r>
        <w:t xml:space="preserve"> ред. </w:t>
      </w:r>
      <w:hyperlink r:id="rId232" w:history="1">
        <w:r>
          <w:rPr>
            <w:color w:val="0000FF"/>
          </w:rPr>
          <w:t>постановления</w:t>
        </w:r>
      </w:hyperlink>
      <w:r>
        <w:t xml:space="preserve"> Правительства Смоленской области от 03.11.2023 N 53)</w:t>
      </w:r>
    </w:p>
    <w:p w:rsidR="00965225" w:rsidRDefault="00965225">
      <w:pPr>
        <w:pStyle w:val="ConsPlusNormal"/>
        <w:spacing w:before="220"/>
        <w:ind w:firstLine="540"/>
        <w:jc w:val="both"/>
      </w:pPr>
      <w:r>
        <w:t>В 2022 году продолжилась работа по предоставлению субсидий за счет средств областного бюджета субъектам МСП, зарегистрированным и осуществляющим свою деятельность на территории Смоленской области, на возмещение части затрат на технологическое присоединение к объектам электросетевого хозяйства, на уплату первого взноса (аванса) по договорам лизинга оборудования. В 2022 году субсидии в размере 30,9 млн. рублей за счет средств областного бюджета были предоставлены 26 субъектам МСП на возмещение части затрат на уплату первого взноса (аванса) по договорам лизинга оборудования. В 2023 году предусмотрены субсидии в рамках технологического присоединения к объектам электросетевого хозяйства в размере 7 млн. рублей.</w:t>
      </w:r>
    </w:p>
    <w:p w:rsidR="00965225" w:rsidRDefault="00965225">
      <w:pPr>
        <w:pStyle w:val="ConsPlusNormal"/>
        <w:spacing w:before="220"/>
        <w:ind w:firstLine="540"/>
        <w:jc w:val="both"/>
      </w:pPr>
      <w:proofErr w:type="spellStart"/>
      <w:r>
        <w:t>Грантовая</w:t>
      </w:r>
      <w:proofErr w:type="spellEnd"/>
      <w:r>
        <w:t xml:space="preserve"> поддержка в размере до 500 тыс. рублей на развитие бизнеса предоставляется в рамках национального проекта "Малое и среднее предпринимательство и поддержка индивидуальной предпринимательской инициативы" молодым предпринимателям в возрасте до 25 лет включительно, а также предпринимателям, получившим статус "социальное предприятие". В 2022 году социальными предприятиями признаны 43 субъекта МСП, среди которых общество с ограниченной ответственностью "</w:t>
      </w:r>
      <w:proofErr w:type="spellStart"/>
      <w:r>
        <w:t>Банкон</w:t>
      </w:r>
      <w:proofErr w:type="spellEnd"/>
      <w:r>
        <w:t>" и общество с ограниченной ответственностью "Смоленский электротехнический завод", обеспечивающие занятость инвалидов и лиц с ограниченными возможностями здоровья. Это более чем на 16% превышает показатель 2021 года (37 предпринимателей).</w:t>
      </w:r>
    </w:p>
    <w:p w:rsidR="00965225" w:rsidRDefault="00965225">
      <w:pPr>
        <w:pStyle w:val="ConsPlusNormal"/>
        <w:spacing w:before="220"/>
        <w:ind w:firstLine="540"/>
        <w:jc w:val="both"/>
      </w:pPr>
      <w:r>
        <w:t>По итогам отбора в 2022 году гранты получили 29 предпринимателей на сумму 13,8 млн. рублей (11 молодых предпринимателей - 5,5 млн. рублей, 18 социальных предприятий на общую сумму порядка 8,3 млн. рублей). В 2023 году предусмотрено предоставление грантов в размере 9,2 млн. рублей.</w:t>
      </w:r>
    </w:p>
    <w:p w:rsidR="00965225" w:rsidRDefault="00965225">
      <w:pPr>
        <w:pStyle w:val="ConsPlusNormal"/>
        <w:spacing w:before="220"/>
        <w:ind w:firstLine="540"/>
        <w:jc w:val="both"/>
      </w:pPr>
      <w:r>
        <w:t xml:space="preserve">В рамках достижения целей и решения задач национального проекта "Малое и среднее предпринимательство и поддержка индивидуальной предпринимательской инициативы" на территории Смоленской области осуществляет деятельность центр "Мой бизнес" (далее также - Центр), который объединяет на единой площадке различные организации инфраструктуры поддержки субъектов МСП. Также действующие предприниматели могут пообщаться на площадке </w:t>
      </w:r>
      <w:r>
        <w:lastRenderedPageBreak/>
        <w:t>Центра с представителями смоленских бизнес-сообществ и деловых объединений, а также с представителями аппарата Уполномоченного по защите прав предпринимателей в Смоленской области.</w:t>
      </w:r>
    </w:p>
    <w:p w:rsidR="00965225" w:rsidRDefault="00965225">
      <w:pPr>
        <w:pStyle w:val="ConsPlusNormal"/>
        <w:spacing w:before="220"/>
        <w:ind w:firstLine="540"/>
        <w:jc w:val="both"/>
      </w:pPr>
      <w:r>
        <w:t xml:space="preserve">Центр принимает участие в реализации трех региональных проектов: "Поддержка </w:t>
      </w:r>
      <w:proofErr w:type="spellStart"/>
      <w:r>
        <w:t>самозанятых</w:t>
      </w:r>
      <w:proofErr w:type="spellEnd"/>
      <w:r>
        <w:t>", "</w:t>
      </w:r>
      <w:proofErr w:type="spellStart"/>
      <w:r>
        <w:t>Предакселерация</w:t>
      </w:r>
      <w:proofErr w:type="spellEnd"/>
      <w:r>
        <w:t>", "Акселерация субъектов МСП".</w:t>
      </w:r>
    </w:p>
    <w:p w:rsidR="00965225" w:rsidRDefault="00965225">
      <w:pPr>
        <w:pStyle w:val="ConsPlusNormal"/>
        <w:spacing w:before="220"/>
        <w:ind w:firstLine="540"/>
        <w:jc w:val="both"/>
      </w:pPr>
      <w:r>
        <w:t xml:space="preserve">Региональным проектом "Поддержка </w:t>
      </w:r>
      <w:proofErr w:type="spellStart"/>
      <w:r>
        <w:t>самозанятых</w:t>
      </w:r>
      <w:proofErr w:type="spellEnd"/>
      <w:r>
        <w:t xml:space="preserve">" предусмотрено достижение результата по количеству </w:t>
      </w:r>
      <w:proofErr w:type="spellStart"/>
      <w:r>
        <w:t>самозанятых</w:t>
      </w:r>
      <w:proofErr w:type="spellEnd"/>
      <w:r>
        <w:t xml:space="preserve"> граждан, получивших услуги Центра, в том числе прошедших программы обучения в 2022 году, в размере 146 человек. По итогам работы в 2022 году Центром обеспечено предоставление комплекса информационно-консультационных и образовательных услуг 362 </w:t>
      </w:r>
      <w:proofErr w:type="spellStart"/>
      <w:r>
        <w:t>самозанятым</w:t>
      </w:r>
      <w:proofErr w:type="spellEnd"/>
      <w:r>
        <w:t xml:space="preserve"> гражданам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(в 2,5 раза больше планового значения на 2022 год и на 53 гражданина больше значения за 2021 год). </w:t>
      </w:r>
      <w:proofErr w:type="spellStart"/>
      <w:r>
        <w:t>Самозанятым</w:t>
      </w:r>
      <w:proofErr w:type="spellEnd"/>
      <w:r>
        <w:t xml:space="preserve"> оказано 1074 услуги, из них 613 консультаций. В 2021 году - 542 услуги, из них 356 консультаций.</w:t>
      </w:r>
    </w:p>
    <w:p w:rsidR="00965225" w:rsidRDefault="00965225">
      <w:pPr>
        <w:pStyle w:val="ConsPlusNormal"/>
        <w:spacing w:before="220"/>
        <w:ind w:firstLine="540"/>
        <w:jc w:val="both"/>
      </w:pPr>
      <w:r>
        <w:t>В рамках регионального проекта "</w:t>
      </w:r>
      <w:proofErr w:type="spellStart"/>
      <w:r>
        <w:t>Предакселерация</w:t>
      </w:r>
      <w:proofErr w:type="spellEnd"/>
      <w:r>
        <w:t>" в 2022 году граждане, желающие вести бизнес, начинающие и действующие предприниматели получили в Центре более 5 тыс. услуг. В 2021 году - более 3,2 тыс. услуг.</w:t>
      </w:r>
    </w:p>
    <w:p w:rsidR="00965225" w:rsidRDefault="00965225">
      <w:pPr>
        <w:pStyle w:val="ConsPlusNormal"/>
        <w:spacing w:before="220"/>
        <w:ind w:firstLine="540"/>
        <w:jc w:val="both"/>
      </w:pPr>
      <w:r>
        <w:t>Также Центром проведены 51 тематический семинар, 5 тренингов. Участниками мероприятий стали свыше 2,5 тыс. человек (действующих и потенциальных предпринимателей).</w:t>
      </w:r>
    </w:p>
    <w:p w:rsidR="00965225" w:rsidRDefault="00965225">
      <w:pPr>
        <w:pStyle w:val="ConsPlusNormal"/>
        <w:spacing w:before="220"/>
        <w:ind w:firstLine="540"/>
        <w:jc w:val="both"/>
      </w:pPr>
      <w:r>
        <w:t>По итогам реализации регионального проекта "</w:t>
      </w:r>
      <w:proofErr w:type="spellStart"/>
      <w:r>
        <w:t>Предакселерация</w:t>
      </w:r>
      <w:proofErr w:type="spellEnd"/>
      <w:r>
        <w:t>" в 2022 году создано 158 новых субъектов МСП (нарастающим итогом).</w:t>
      </w:r>
    </w:p>
    <w:p w:rsidR="00965225" w:rsidRDefault="00965225">
      <w:pPr>
        <w:pStyle w:val="ConsPlusNormal"/>
        <w:spacing w:before="220"/>
        <w:ind w:firstLine="540"/>
        <w:jc w:val="both"/>
      </w:pPr>
      <w:r>
        <w:t>В 2022 году (по оперативным данным) 11175 индивидуальных предпринимателей применяли патентную систему налогообложения (в 1,3 раза больше планового значения на 2022 год).</w:t>
      </w:r>
    </w:p>
    <w:p w:rsidR="00965225" w:rsidRDefault="00965225">
      <w:pPr>
        <w:pStyle w:val="ConsPlusNormal"/>
        <w:spacing w:before="220"/>
        <w:ind w:firstLine="540"/>
        <w:jc w:val="both"/>
      </w:pPr>
      <w:r>
        <w:t>В рамках регионального проекта "Акселерация субъектов МСП" в 2022 году Центром оказано свыше 2,8 тыс. услуг. В 2021 году было оказано свыше 2,3 тыс. услуг.</w:t>
      </w:r>
    </w:p>
    <w:p w:rsidR="00965225" w:rsidRDefault="00965225">
      <w:pPr>
        <w:pStyle w:val="ConsPlusNormal"/>
        <w:spacing w:before="220"/>
        <w:ind w:firstLine="540"/>
        <w:jc w:val="both"/>
      </w:pPr>
      <w:r>
        <w:t xml:space="preserve">В 2022 году Центром реализовывалось 13 видов комплексных услуг (в 2021 году - 8 видов комплексных услуг): услуга по размещению на </w:t>
      </w:r>
      <w:proofErr w:type="spellStart"/>
      <w:r>
        <w:t>маркетплейсах</w:t>
      </w:r>
      <w:proofErr w:type="spellEnd"/>
      <w:r>
        <w:t>, услуга по содействию в выводе продукции на российский рынок, услуга по расширению рынков сбыта, услуга по реализации инвестиционного проекта, услуга по "упаковке" франшизы, услуга по размещению на электронных торговых площадках, услуга по защите интеллектуальной собственности, услуги для социальных предпринимателей, услуги по сдаче отчетности, услуга по содействию в получении разрешающих документов на сотрудников, услуга по содействию в подборе персонала, услуга для организаций сферы гостеприимства по развитию внутреннего туризма, услуги для участников территориальных кластеров.</w:t>
      </w:r>
    </w:p>
    <w:p w:rsidR="00965225" w:rsidRDefault="00965225">
      <w:pPr>
        <w:pStyle w:val="ConsPlusNormal"/>
        <w:spacing w:before="220"/>
        <w:ind w:firstLine="540"/>
        <w:jc w:val="both"/>
      </w:pPr>
      <w:r>
        <w:t>По состоянию на 31.12.2022 участниками территориальных кластеров Смоленской области являются 222 субъекта МСП, в том числе в 2022 году 24 субъекта МСП вступили в туристский кластер, 8 - в кластер информационных технологий.</w:t>
      </w:r>
    </w:p>
    <w:p w:rsidR="00965225" w:rsidRDefault="00965225">
      <w:pPr>
        <w:pStyle w:val="ConsPlusNormal"/>
        <w:spacing w:before="220"/>
        <w:ind w:firstLine="540"/>
        <w:jc w:val="both"/>
      </w:pPr>
      <w:r>
        <w:t xml:space="preserve">В 2022 году </w:t>
      </w:r>
      <w:proofErr w:type="spellStart"/>
      <w:r>
        <w:t>микрокредитная</w:t>
      </w:r>
      <w:proofErr w:type="spellEnd"/>
      <w:r>
        <w:t xml:space="preserve"> компания "Смоленский областной фонд поддержки предпринимательства" (далее - Фонд) продолжила значимую для субъектов МСП деятельность по предоставлению </w:t>
      </w:r>
      <w:proofErr w:type="spellStart"/>
      <w:r>
        <w:t>микрозаймов</w:t>
      </w:r>
      <w:proofErr w:type="spellEnd"/>
      <w:r>
        <w:t xml:space="preserve"> и поручительств в рамках реализации национального проекта "Малое и среднее предпринимательство и поддержка индивидуальной предпринимательской инициативы". Результаты национального проекта, установленные по Смоленской области, достигнуты в полном объеме.</w:t>
      </w:r>
    </w:p>
    <w:p w:rsidR="00965225" w:rsidRDefault="00965225">
      <w:pPr>
        <w:pStyle w:val="ConsPlusNormal"/>
        <w:spacing w:before="220"/>
        <w:ind w:firstLine="540"/>
        <w:jc w:val="both"/>
      </w:pPr>
      <w:r>
        <w:t xml:space="preserve">В рамках реализации регионального проекта "Поддержка </w:t>
      </w:r>
      <w:proofErr w:type="spellStart"/>
      <w:r>
        <w:t>самозанятых</w:t>
      </w:r>
      <w:proofErr w:type="spellEnd"/>
      <w:r>
        <w:t xml:space="preserve">" Фонд предоставляет льготный продукт для </w:t>
      </w:r>
      <w:proofErr w:type="spellStart"/>
      <w:r>
        <w:t>самозанятых</w:t>
      </w:r>
      <w:proofErr w:type="spellEnd"/>
      <w:r>
        <w:t xml:space="preserve"> граждан. </w:t>
      </w:r>
      <w:proofErr w:type="spellStart"/>
      <w:r>
        <w:t>Микрозайм</w:t>
      </w:r>
      <w:proofErr w:type="spellEnd"/>
      <w:r>
        <w:t xml:space="preserve"> выдается физическим лицам, не </w:t>
      </w:r>
      <w:r>
        <w:lastRenderedPageBreak/>
        <w:t xml:space="preserve">являющимся индивидуальными предпринимателями и применяющим специальный налоговый режим "Налог на профессиональный доход", зарегистрированным и осуществляющим деятельность на территории Смоленской области, на сумму до 200 тыс. рублей под 1/2 ключевой ставки Банка России, установленной на дату заключения договора </w:t>
      </w:r>
      <w:proofErr w:type="spellStart"/>
      <w:r>
        <w:t>микрозайма</w:t>
      </w:r>
      <w:proofErr w:type="spellEnd"/>
      <w:r>
        <w:t xml:space="preserve">, на срок до 36 месяцев. По итогам 2022 года выдано 10 </w:t>
      </w:r>
      <w:proofErr w:type="spellStart"/>
      <w:r>
        <w:t>микрозаймов</w:t>
      </w:r>
      <w:proofErr w:type="spellEnd"/>
      <w:r>
        <w:t xml:space="preserve"> на сумму 1,8 млн. рублей. По итогам 2021 года было выдано 16 </w:t>
      </w:r>
      <w:proofErr w:type="spellStart"/>
      <w:r>
        <w:t>микрозаймов</w:t>
      </w:r>
      <w:proofErr w:type="spellEnd"/>
      <w:r>
        <w:t xml:space="preserve"> на сумму 6 млн. рублей.</w:t>
      </w:r>
    </w:p>
    <w:p w:rsidR="00965225" w:rsidRDefault="00965225">
      <w:pPr>
        <w:pStyle w:val="ConsPlusNormal"/>
        <w:spacing w:before="220"/>
        <w:ind w:firstLine="540"/>
        <w:jc w:val="both"/>
      </w:pPr>
      <w:r>
        <w:t>В рамках достижения результатов регионального проекта "</w:t>
      </w:r>
      <w:proofErr w:type="spellStart"/>
      <w:r>
        <w:t>Предакселерация</w:t>
      </w:r>
      <w:proofErr w:type="spellEnd"/>
      <w:r>
        <w:t>" объем финансовой поддержки, предоставленной начинающим предпринимателям (кредиты, лизинг, займы), обеспеченной поручительствами Фонда, на 2022 год составил 15 млн. рублей. По состоянию на 31.12.2021 данный объем был равен 50 млн. рублей.</w:t>
      </w:r>
    </w:p>
    <w:p w:rsidR="00965225" w:rsidRDefault="00965225">
      <w:pPr>
        <w:pStyle w:val="ConsPlusNormal"/>
        <w:spacing w:before="220"/>
        <w:ind w:firstLine="540"/>
        <w:jc w:val="both"/>
      </w:pPr>
      <w:r>
        <w:t xml:space="preserve">Количество действующих </w:t>
      </w:r>
      <w:proofErr w:type="spellStart"/>
      <w:r>
        <w:t>микрозаймов</w:t>
      </w:r>
      <w:proofErr w:type="spellEnd"/>
      <w:r>
        <w:t>, предоставленных начинающим предпринимателям в 2022 году, составило 131 единицу, что в 2,7 раза превышает плановое значение результата, установленного на 2022 год, и на 15 единиц больше значения за 2021 год.</w:t>
      </w:r>
    </w:p>
    <w:p w:rsidR="00965225" w:rsidRDefault="00965225">
      <w:pPr>
        <w:pStyle w:val="ConsPlusNormal"/>
        <w:spacing w:before="220"/>
        <w:ind w:firstLine="540"/>
        <w:jc w:val="both"/>
      </w:pPr>
      <w:r>
        <w:t xml:space="preserve">В рамках реализации регионального проекта "Акселерация субъектов МСП" в целях обеспечения субъектам МСП льготного доступа к заемным средствам государственных </w:t>
      </w:r>
      <w:proofErr w:type="spellStart"/>
      <w:r>
        <w:t>микрофинансовых</w:t>
      </w:r>
      <w:proofErr w:type="spellEnd"/>
      <w:r>
        <w:t xml:space="preserve"> организаций количество действующих </w:t>
      </w:r>
      <w:proofErr w:type="spellStart"/>
      <w:r>
        <w:t>микрозаймов</w:t>
      </w:r>
      <w:proofErr w:type="spellEnd"/>
      <w:r>
        <w:t xml:space="preserve"> в 2022 году составило 798 единиц, что на 36 единиц больше, чем в 2021 году. В 2022 году выдано 463 </w:t>
      </w:r>
      <w:proofErr w:type="spellStart"/>
      <w:r>
        <w:t>микрозайма</w:t>
      </w:r>
      <w:proofErr w:type="spellEnd"/>
      <w:r>
        <w:t xml:space="preserve"> на сумму 623,5 млн. рублей. Портфель действующих займов Фонда составил 603,7 млн. рублей, что на 89,7 млн. рублей, или на 17,5%, больше показателя 2021 года.</w:t>
      </w:r>
    </w:p>
    <w:p w:rsidR="00965225" w:rsidRDefault="00965225">
      <w:pPr>
        <w:pStyle w:val="ConsPlusNormal"/>
        <w:spacing w:before="220"/>
        <w:ind w:firstLine="540"/>
        <w:jc w:val="both"/>
      </w:pPr>
      <w:r>
        <w:t>В 2022 году Фондом предоставлены поручительства субъектам МСП в размере 169,6 млн. рублей, что позволило привлечь в экономику региона 1543,3 млн. рублей кредитных средств, что в 4,1 раза больше планового значения результата, установленного на 2022 год, и на 622,7 млн. рублей больше значения за 2021 год.</w:t>
      </w:r>
    </w:p>
    <w:p w:rsidR="00965225" w:rsidRDefault="00965225">
      <w:pPr>
        <w:pStyle w:val="ConsPlusNormal"/>
        <w:spacing w:before="220"/>
        <w:ind w:firstLine="540"/>
        <w:jc w:val="both"/>
      </w:pPr>
      <w:r>
        <w:t xml:space="preserve">С 7 апреля 2022 года Фондом введен новый специальный продукт на проведение сезонных полевых работ - </w:t>
      </w:r>
      <w:proofErr w:type="spellStart"/>
      <w:r>
        <w:t>микрозайм</w:t>
      </w:r>
      <w:proofErr w:type="spellEnd"/>
      <w:r>
        <w:t xml:space="preserve"> под 5% годовых до двух лет на сумму до 2 млн. рублей при наличии залогового обеспечения и до 500 тыс. рублей - при отсутствии залогового обеспечения.</w:t>
      </w:r>
    </w:p>
    <w:p w:rsidR="00965225" w:rsidRDefault="00965225">
      <w:pPr>
        <w:pStyle w:val="ConsPlusNormal"/>
        <w:spacing w:before="220"/>
        <w:ind w:firstLine="540"/>
        <w:jc w:val="both"/>
      </w:pPr>
      <w:r>
        <w:t>В 2022 году продолжил функционировать и развиваться Центр молодежного инновационного творчества "ЯВИР" (далее - ЦМИТ "ЯВИР"), на обеспечение деятельности которого было направлено из областного бюджета 1,8 млн. рублей.</w:t>
      </w:r>
    </w:p>
    <w:p w:rsidR="00965225" w:rsidRDefault="00965225">
      <w:pPr>
        <w:pStyle w:val="ConsPlusNormal"/>
        <w:spacing w:before="220"/>
        <w:ind w:firstLine="540"/>
        <w:jc w:val="both"/>
      </w:pPr>
      <w:r>
        <w:t xml:space="preserve">Целью ЦМИТ "ЯВИР" является обеспечение доступа школьникам, студентам, а также субъектам МСП к современным инструментам цифрового проектирования и производства (изготовление прототипов изделий, развитие и внедрение инноваций). ЦМИТ "ЯВИР" - это открытая площадка, оснащенная современным оборудованием (токарные и фрезерные станки с числовым программным управлением, 3D-печать и 3D-сканирование, </w:t>
      </w:r>
      <w:proofErr w:type="spellStart"/>
      <w:r>
        <w:t>плоттерная</w:t>
      </w:r>
      <w:proofErr w:type="spellEnd"/>
      <w:r>
        <w:t xml:space="preserve"> и лазерная резка), позволяющим на высоком технологическом уровне заниматься техническим творчеством, решать задачи макетирования, </w:t>
      </w:r>
      <w:proofErr w:type="spellStart"/>
      <w:r>
        <w:t>прототипирования</w:t>
      </w:r>
      <w:proofErr w:type="spellEnd"/>
      <w:r>
        <w:t xml:space="preserve">, </w:t>
      </w:r>
      <w:proofErr w:type="spellStart"/>
      <w:r>
        <w:t>брендирования</w:t>
      </w:r>
      <w:proofErr w:type="spellEnd"/>
      <w:r>
        <w:t>, инжиниринга и коммерциализации, а также заниматься разработками в сфере биотехнологий.</w:t>
      </w:r>
    </w:p>
    <w:p w:rsidR="00965225" w:rsidRDefault="00965225">
      <w:pPr>
        <w:pStyle w:val="ConsPlusNormal"/>
        <w:spacing w:before="220"/>
        <w:ind w:firstLine="540"/>
        <w:jc w:val="both"/>
      </w:pPr>
      <w:r>
        <w:t>За 2022 год ЦМИТ "ЯВИР" посетило порядка 800 обучающихся образовательных организаций высшего образования, профильных молодых специалистов, школьников и субъектов МСП, что на 190 человек больше значения за 2021 год. Важно отметить, что ЦМИТ "ЯВИР" организованы и проведены в течение 2022 года более 10 мероприятий, направленных на развитие детского (юношеского) научно-технического творчества и инженерной мысли у подрастающего поколения.</w:t>
      </w:r>
    </w:p>
    <w:p w:rsidR="00965225" w:rsidRDefault="00965225">
      <w:pPr>
        <w:pStyle w:val="ConsPlusNormal"/>
        <w:jc w:val="both"/>
      </w:pPr>
    </w:p>
    <w:p w:rsidR="00965225" w:rsidRDefault="00965225">
      <w:pPr>
        <w:pStyle w:val="ConsPlusNormal"/>
        <w:jc w:val="center"/>
        <w:outlineLvl w:val="1"/>
        <w:rPr>
          <w:b/>
          <w:bCs/>
        </w:rPr>
      </w:pPr>
      <w:r>
        <w:rPr>
          <w:b/>
          <w:bCs/>
        </w:rPr>
        <w:t>2. Сведения о региональных проектах</w:t>
      </w:r>
    </w:p>
    <w:p w:rsidR="00965225" w:rsidRDefault="00965225">
      <w:pPr>
        <w:pStyle w:val="ConsPlusNormal"/>
        <w:jc w:val="both"/>
      </w:pPr>
    </w:p>
    <w:p w:rsidR="00965225" w:rsidRDefault="00965225">
      <w:pPr>
        <w:pStyle w:val="ConsPlusNormal"/>
        <w:jc w:val="center"/>
        <w:outlineLvl w:val="2"/>
        <w:rPr>
          <w:b/>
          <w:bCs/>
        </w:rPr>
      </w:pPr>
      <w:r>
        <w:rPr>
          <w:b/>
          <w:bCs/>
        </w:rPr>
        <w:t>Сведения</w:t>
      </w:r>
    </w:p>
    <w:p w:rsidR="00965225" w:rsidRDefault="00965225">
      <w:pPr>
        <w:pStyle w:val="ConsPlusNormal"/>
        <w:jc w:val="center"/>
        <w:rPr>
          <w:b/>
          <w:bCs/>
        </w:rPr>
      </w:pPr>
      <w:proofErr w:type="gramStart"/>
      <w:r>
        <w:rPr>
          <w:b/>
          <w:bCs/>
        </w:rPr>
        <w:t>о</w:t>
      </w:r>
      <w:proofErr w:type="gramEnd"/>
      <w:r>
        <w:rPr>
          <w:b/>
          <w:bCs/>
        </w:rPr>
        <w:t xml:space="preserve"> региональном проекте "Поддержка </w:t>
      </w:r>
      <w:proofErr w:type="spellStart"/>
      <w:r>
        <w:rPr>
          <w:b/>
          <w:bCs/>
        </w:rPr>
        <w:t>самозанятых</w:t>
      </w:r>
      <w:proofErr w:type="spellEnd"/>
      <w:r>
        <w:rPr>
          <w:b/>
          <w:bCs/>
        </w:rPr>
        <w:t>"</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965225">
        <w:tc>
          <w:tcPr>
            <w:tcW w:w="2778" w:type="dxa"/>
            <w:tcBorders>
              <w:top w:val="single" w:sz="4" w:space="0" w:color="auto"/>
              <w:left w:val="single" w:sz="4" w:space="0" w:color="auto"/>
              <w:right w:val="single" w:sz="4" w:space="0" w:color="auto"/>
            </w:tcBorders>
          </w:tcPr>
          <w:p w:rsidR="00965225" w:rsidRDefault="00965225">
            <w:pPr>
              <w:pStyle w:val="ConsPlusNormal"/>
              <w:jc w:val="both"/>
            </w:pPr>
            <w:r>
              <w:t>Руководитель регионального проекта</w:t>
            </w:r>
          </w:p>
        </w:tc>
        <w:tc>
          <w:tcPr>
            <w:tcW w:w="6293"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33" w:history="1">
              <w:r>
                <w:rPr>
                  <w:color w:val="0000FF"/>
                </w:rPr>
                <w:t>постановления</w:t>
              </w:r>
            </w:hyperlink>
            <w:r>
              <w:t xml:space="preserve"> Правительства Смоленской области от 03.11.2023 N 53)</w:t>
            </w:r>
          </w:p>
        </w:tc>
      </w:tr>
      <w:tr w:rsidR="00965225">
        <w:tc>
          <w:tcPr>
            <w:tcW w:w="277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293"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Значения результатов регионального проекта</w:t>
      </w:r>
    </w:p>
    <w:p w:rsidR="00965225" w:rsidRDefault="00965225">
      <w:pPr>
        <w:pStyle w:val="ConsPlusNormal"/>
        <w:jc w:val="center"/>
      </w:pPr>
      <w:r>
        <w:t>(</w:t>
      </w:r>
      <w:proofErr w:type="gramStart"/>
      <w:r>
        <w:t>в</w:t>
      </w:r>
      <w:proofErr w:type="gramEnd"/>
      <w:r>
        <w:t xml:space="preserve"> ред. </w:t>
      </w:r>
      <w:hyperlink r:id="rId234"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1204"/>
        <w:gridCol w:w="1189"/>
        <w:gridCol w:w="737"/>
        <w:gridCol w:w="737"/>
        <w:gridCol w:w="794"/>
      </w:tblGrid>
      <w:tr w:rsidR="00965225">
        <w:tc>
          <w:tcPr>
            <w:tcW w:w="4365"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результата</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результата (2022 год)</w:t>
            </w:r>
          </w:p>
        </w:tc>
        <w:tc>
          <w:tcPr>
            <w:tcW w:w="2268"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результата на очередной финансовый год и плановый период</w:t>
            </w:r>
          </w:p>
        </w:tc>
      </w:tr>
      <w:tr w:rsidR="00965225">
        <w:tc>
          <w:tcPr>
            <w:tcW w:w="4365"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7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436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w:t>
            </w:r>
            <w:proofErr w:type="spellStart"/>
            <w:r>
              <w:t>самозанятых</w:t>
            </w:r>
            <w:proofErr w:type="spellEnd"/>
            <w:r>
              <w:t xml:space="preserve"> граждан, получивших услуги, в том числе прошедших программы обучения)</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человек</w:t>
            </w:r>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0,362</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0,256</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0,300</w:t>
            </w:r>
          </w:p>
        </w:tc>
        <w:tc>
          <w:tcPr>
            <w:tcW w:w="7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jc w:val="both"/>
      </w:pPr>
    </w:p>
    <w:p w:rsidR="00965225" w:rsidRDefault="00965225">
      <w:pPr>
        <w:pStyle w:val="ConsPlusNormal"/>
        <w:jc w:val="center"/>
        <w:outlineLvl w:val="2"/>
        <w:rPr>
          <w:b/>
          <w:bCs/>
        </w:rPr>
      </w:pPr>
      <w:r>
        <w:rPr>
          <w:b/>
          <w:bCs/>
        </w:rPr>
        <w:t>Сведения</w:t>
      </w:r>
    </w:p>
    <w:p w:rsidR="00965225" w:rsidRDefault="00965225">
      <w:pPr>
        <w:pStyle w:val="ConsPlusNormal"/>
        <w:jc w:val="center"/>
        <w:rPr>
          <w:b/>
          <w:bCs/>
        </w:rPr>
      </w:pPr>
      <w:proofErr w:type="gramStart"/>
      <w:r>
        <w:rPr>
          <w:b/>
          <w:bCs/>
        </w:rPr>
        <w:t>о</w:t>
      </w:r>
      <w:proofErr w:type="gramEnd"/>
      <w:r>
        <w:rPr>
          <w:b/>
          <w:bCs/>
        </w:rPr>
        <w:t xml:space="preserve"> региональном проекте "</w:t>
      </w:r>
      <w:proofErr w:type="spellStart"/>
      <w:r>
        <w:rPr>
          <w:b/>
          <w:bCs/>
        </w:rPr>
        <w:t>Предакселерация</w:t>
      </w:r>
      <w:proofErr w:type="spellEnd"/>
      <w:r>
        <w:rPr>
          <w:b/>
          <w:bCs/>
        </w:rPr>
        <w:t>"</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965225">
        <w:tc>
          <w:tcPr>
            <w:tcW w:w="2948" w:type="dxa"/>
            <w:tcBorders>
              <w:top w:val="single" w:sz="4" w:space="0" w:color="auto"/>
              <w:left w:val="single" w:sz="4" w:space="0" w:color="auto"/>
              <w:right w:val="single" w:sz="4" w:space="0" w:color="auto"/>
            </w:tcBorders>
          </w:tcPr>
          <w:p w:rsidR="00965225" w:rsidRDefault="00965225">
            <w:pPr>
              <w:pStyle w:val="ConsPlusNormal"/>
              <w:jc w:val="both"/>
            </w:pPr>
            <w:r>
              <w:t>Руководитель регионального проекта</w:t>
            </w:r>
          </w:p>
        </w:tc>
        <w:tc>
          <w:tcPr>
            <w:tcW w:w="6123"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35" w:history="1">
              <w:r>
                <w:rPr>
                  <w:color w:val="0000FF"/>
                </w:rPr>
                <w:t>постановления</w:t>
              </w:r>
            </w:hyperlink>
            <w:r>
              <w:t xml:space="preserve"> Правительства Смоленской области от 03.11.2023 N 53)</w:t>
            </w:r>
          </w:p>
        </w:tc>
      </w:tr>
      <w:tr w:rsidR="00965225">
        <w:tc>
          <w:tcPr>
            <w:tcW w:w="294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123"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Значения результатов регионального проекта</w:t>
      </w:r>
    </w:p>
    <w:p w:rsidR="00965225" w:rsidRDefault="00965225">
      <w:pPr>
        <w:pStyle w:val="ConsPlusNormal"/>
        <w:jc w:val="center"/>
      </w:pPr>
      <w:r>
        <w:lastRenderedPageBreak/>
        <w:t>(</w:t>
      </w:r>
      <w:proofErr w:type="gramStart"/>
      <w:r>
        <w:t>в</w:t>
      </w:r>
      <w:proofErr w:type="gramEnd"/>
      <w:r>
        <w:t xml:space="preserve"> ред. </w:t>
      </w:r>
      <w:hyperlink r:id="rId236"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
        <w:gridCol w:w="3643"/>
        <w:gridCol w:w="1451"/>
        <w:gridCol w:w="1189"/>
        <w:gridCol w:w="737"/>
        <w:gridCol w:w="737"/>
        <w:gridCol w:w="737"/>
      </w:tblGrid>
      <w:tr w:rsidR="00965225">
        <w:tc>
          <w:tcPr>
            <w:tcW w:w="552"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3643"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результата</w:t>
            </w:r>
          </w:p>
        </w:tc>
        <w:tc>
          <w:tcPr>
            <w:tcW w:w="1451"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результата (2022 год)</w:t>
            </w:r>
          </w:p>
        </w:tc>
        <w:tc>
          <w:tcPr>
            <w:tcW w:w="2211"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результата на очередной финансовый год и плановый период</w:t>
            </w:r>
          </w:p>
        </w:tc>
      </w:tr>
      <w:tr w:rsidR="00965225">
        <w:tc>
          <w:tcPr>
            <w:tcW w:w="552"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3643"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451"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552"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1.</w:t>
            </w:r>
          </w:p>
        </w:tc>
        <w:tc>
          <w:tcPr>
            <w:tcW w:w="3643"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Субъектам малого и среднего предпринимательства, включенным в 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45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52</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45</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64</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552"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w:t>
            </w:r>
          </w:p>
        </w:tc>
        <w:tc>
          <w:tcPr>
            <w:tcW w:w="3643"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45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единиц</w:t>
            </w:r>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3,047</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2,641</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2,979</w:t>
            </w:r>
          </w:p>
        </w:tc>
        <w:tc>
          <w:tcPr>
            <w:tcW w:w="737"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jc w:val="both"/>
      </w:pPr>
    </w:p>
    <w:p w:rsidR="00965225" w:rsidRDefault="00965225">
      <w:pPr>
        <w:pStyle w:val="ConsPlusNormal"/>
        <w:jc w:val="center"/>
        <w:outlineLvl w:val="2"/>
        <w:rPr>
          <w:b/>
          <w:bCs/>
        </w:rPr>
      </w:pPr>
      <w:r>
        <w:rPr>
          <w:b/>
          <w:bCs/>
        </w:rPr>
        <w:t>Сведения</w:t>
      </w:r>
    </w:p>
    <w:p w:rsidR="00965225" w:rsidRDefault="00965225">
      <w:pPr>
        <w:pStyle w:val="ConsPlusNormal"/>
        <w:jc w:val="center"/>
        <w:rPr>
          <w:b/>
          <w:bCs/>
        </w:rPr>
      </w:pPr>
      <w:proofErr w:type="gramStart"/>
      <w:r>
        <w:rPr>
          <w:b/>
          <w:bCs/>
        </w:rPr>
        <w:t>о</w:t>
      </w:r>
      <w:proofErr w:type="gramEnd"/>
      <w:r>
        <w:rPr>
          <w:b/>
          <w:bCs/>
        </w:rPr>
        <w:t xml:space="preserve"> региональном проекте "Акселерация субъектов МСП"</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965225">
        <w:tc>
          <w:tcPr>
            <w:tcW w:w="3005" w:type="dxa"/>
            <w:tcBorders>
              <w:top w:val="single" w:sz="4" w:space="0" w:color="auto"/>
              <w:left w:val="single" w:sz="4" w:space="0" w:color="auto"/>
              <w:right w:val="single" w:sz="4" w:space="0" w:color="auto"/>
            </w:tcBorders>
          </w:tcPr>
          <w:p w:rsidR="00965225" w:rsidRDefault="00965225">
            <w:pPr>
              <w:pStyle w:val="ConsPlusNormal"/>
              <w:jc w:val="both"/>
            </w:pPr>
            <w:r>
              <w:t>Руководитель регионального проекта</w:t>
            </w:r>
          </w:p>
        </w:tc>
        <w:tc>
          <w:tcPr>
            <w:tcW w:w="6066"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37" w:history="1">
              <w:r>
                <w:rPr>
                  <w:color w:val="0000FF"/>
                </w:rPr>
                <w:t>постановления</w:t>
              </w:r>
            </w:hyperlink>
            <w:r>
              <w:t xml:space="preserve"> Правительства Смоленской области от 03.11.2023 N 53)</w:t>
            </w:r>
          </w:p>
        </w:tc>
      </w:tr>
      <w:tr w:rsidR="00965225">
        <w:tc>
          <w:tcPr>
            <w:tcW w:w="300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06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p w:rsidR="00965225" w:rsidRDefault="00965225">
            <w:pPr>
              <w:pStyle w:val="ConsPlusNormal"/>
              <w:jc w:val="both"/>
            </w:pPr>
            <w:proofErr w:type="gramStart"/>
            <w:r>
              <w:t>областная</w:t>
            </w:r>
            <w:proofErr w:type="gramEnd"/>
            <w:r>
              <w:t xml:space="preserve"> государственная программа "Развитие сельского хозяйства и регулирование рынков сельскохозяйственной продукции, сырья и продовольствия в Смоленской области"</w:t>
            </w:r>
          </w:p>
        </w:tc>
      </w:tr>
    </w:tbl>
    <w:p w:rsidR="00965225" w:rsidRDefault="00965225">
      <w:pPr>
        <w:pStyle w:val="ConsPlusNormal"/>
        <w:jc w:val="both"/>
      </w:pPr>
    </w:p>
    <w:p w:rsidR="00965225" w:rsidRDefault="00965225">
      <w:pPr>
        <w:pStyle w:val="ConsPlusNormal"/>
        <w:jc w:val="center"/>
        <w:outlineLvl w:val="3"/>
        <w:rPr>
          <w:b/>
          <w:bCs/>
        </w:rPr>
      </w:pPr>
      <w:r>
        <w:rPr>
          <w:b/>
          <w:bCs/>
        </w:rPr>
        <w:t>Значения результатов регионального проекта</w:t>
      </w:r>
    </w:p>
    <w:p w:rsidR="00965225" w:rsidRDefault="00965225">
      <w:pPr>
        <w:pStyle w:val="ConsPlusNormal"/>
        <w:jc w:val="center"/>
      </w:pPr>
      <w:r>
        <w:t>(</w:t>
      </w:r>
      <w:proofErr w:type="gramStart"/>
      <w:r>
        <w:t>в</w:t>
      </w:r>
      <w:proofErr w:type="gramEnd"/>
      <w:r>
        <w:t xml:space="preserve"> ред. </w:t>
      </w:r>
      <w:hyperlink r:id="rId238"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628"/>
        <w:gridCol w:w="1204"/>
        <w:gridCol w:w="1189"/>
        <w:gridCol w:w="850"/>
        <w:gridCol w:w="850"/>
        <w:gridCol w:w="850"/>
      </w:tblGrid>
      <w:tr w:rsidR="00965225">
        <w:tc>
          <w:tcPr>
            <w:tcW w:w="4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3628"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результата</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результата (2022 год)</w:t>
            </w:r>
          </w:p>
        </w:tc>
        <w:tc>
          <w:tcPr>
            <w:tcW w:w="2550"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результата на очередной финансовый год и плановый период</w:t>
            </w:r>
          </w:p>
        </w:tc>
      </w:tr>
      <w:tr w:rsidR="00965225">
        <w:tc>
          <w:tcPr>
            <w:tcW w:w="4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3628"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(количество субъектов малого и среднего предпринимательства, получивших комплексные услуги)</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единиц</w:t>
            </w:r>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0,700</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0,466</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0,560</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w:t>
            </w:r>
          </w:p>
        </w:tc>
        <w:tc>
          <w:tcPr>
            <w:tcW w:w="362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61</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34</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3.</w:t>
            </w:r>
          </w:p>
        </w:tc>
        <w:tc>
          <w:tcPr>
            <w:tcW w:w="3628"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Организовано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w:t>
            </w:r>
            <w:r>
              <w:lastRenderedPageBreak/>
              <w:t>осуществления предпринимательской деятельности, при поддержке регионального Центра "Мой бизнес" (количество услуг, предоставленных региональным Центром "Мой бизнес")</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lastRenderedPageBreak/>
              <w:t>единиц</w:t>
            </w:r>
            <w:proofErr w:type="gramEnd"/>
          </w:p>
        </w:tc>
        <w:tc>
          <w:tcPr>
            <w:tcW w:w="11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863</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jc w:val="both"/>
      </w:pPr>
    </w:p>
    <w:p w:rsidR="00965225" w:rsidRDefault="00965225">
      <w:pPr>
        <w:pStyle w:val="ConsPlusNormal"/>
        <w:jc w:val="center"/>
        <w:outlineLvl w:val="2"/>
        <w:rPr>
          <w:b/>
          <w:bCs/>
        </w:rPr>
      </w:pPr>
      <w:r>
        <w:rPr>
          <w:b/>
          <w:bCs/>
        </w:rPr>
        <w:t>Сведения</w:t>
      </w:r>
    </w:p>
    <w:p w:rsidR="00965225" w:rsidRDefault="00965225">
      <w:pPr>
        <w:pStyle w:val="ConsPlusNormal"/>
        <w:jc w:val="center"/>
        <w:rPr>
          <w:b/>
          <w:bCs/>
        </w:rPr>
      </w:pPr>
      <w:proofErr w:type="gramStart"/>
      <w:r>
        <w:rPr>
          <w:b/>
          <w:bCs/>
        </w:rPr>
        <w:t>о</w:t>
      </w:r>
      <w:proofErr w:type="gramEnd"/>
      <w:r>
        <w:rPr>
          <w:b/>
          <w:bCs/>
        </w:rPr>
        <w:t xml:space="preserve"> региональном проекте "Развитие туристической</w:t>
      </w:r>
    </w:p>
    <w:p w:rsidR="00965225" w:rsidRDefault="00965225">
      <w:pPr>
        <w:pStyle w:val="ConsPlusNormal"/>
        <w:jc w:val="center"/>
        <w:rPr>
          <w:b/>
          <w:bCs/>
        </w:rPr>
      </w:pPr>
      <w:proofErr w:type="gramStart"/>
      <w:r>
        <w:rPr>
          <w:b/>
          <w:bCs/>
        </w:rPr>
        <w:t>инфраструктуры</w:t>
      </w:r>
      <w:proofErr w:type="gramEnd"/>
      <w:r>
        <w:rPr>
          <w:b/>
          <w:bCs/>
        </w:rPr>
        <w:t xml:space="preserve"> (Смоленская область)"</w:t>
      </w:r>
    </w:p>
    <w:p w:rsidR="00965225" w:rsidRDefault="00965225">
      <w:pPr>
        <w:pStyle w:val="ConsPlusNormal"/>
        <w:jc w:val="both"/>
      </w:pPr>
    </w:p>
    <w:p w:rsidR="00965225" w:rsidRDefault="00965225">
      <w:pPr>
        <w:pStyle w:val="ConsPlusNormal"/>
        <w:ind w:firstLine="540"/>
        <w:jc w:val="both"/>
      </w:pPr>
      <w:r>
        <w:t xml:space="preserve">Утратил силу. - </w:t>
      </w:r>
      <w:hyperlink r:id="rId239" w:history="1">
        <w:r>
          <w:rPr>
            <w:color w:val="0000FF"/>
          </w:rPr>
          <w:t>Постановление</w:t>
        </w:r>
      </w:hyperlink>
      <w:r>
        <w:t xml:space="preserve"> Администрации Смоленской области от 21.07.2023 N 419.</w:t>
      </w:r>
    </w:p>
    <w:p w:rsidR="00965225" w:rsidRDefault="00965225">
      <w:pPr>
        <w:pStyle w:val="ConsPlusNormal"/>
        <w:jc w:val="both"/>
      </w:pPr>
    </w:p>
    <w:p w:rsidR="00965225" w:rsidRDefault="00965225">
      <w:pPr>
        <w:pStyle w:val="ConsPlusNormal"/>
        <w:jc w:val="center"/>
        <w:outlineLvl w:val="1"/>
        <w:rPr>
          <w:b/>
          <w:bCs/>
        </w:rPr>
      </w:pPr>
      <w:r>
        <w:rPr>
          <w:b/>
          <w:bCs/>
        </w:rPr>
        <w:t>3. Сведения о ведомственном проекте "Создание и развитие</w:t>
      </w:r>
    </w:p>
    <w:p w:rsidR="00965225" w:rsidRDefault="00965225">
      <w:pPr>
        <w:pStyle w:val="ConsPlusNormal"/>
        <w:jc w:val="center"/>
        <w:rPr>
          <w:b/>
          <w:bCs/>
        </w:rPr>
      </w:pPr>
      <w:proofErr w:type="gramStart"/>
      <w:r>
        <w:rPr>
          <w:b/>
          <w:bCs/>
        </w:rPr>
        <w:t>объектов</w:t>
      </w:r>
      <w:proofErr w:type="gramEnd"/>
      <w:r>
        <w:rPr>
          <w:b/>
          <w:bCs/>
        </w:rPr>
        <w:t xml:space="preserve"> инфраструктуры в целях реализации новых</w:t>
      </w:r>
    </w:p>
    <w:p w:rsidR="00965225" w:rsidRDefault="00965225">
      <w:pPr>
        <w:pStyle w:val="ConsPlusNormal"/>
        <w:jc w:val="center"/>
        <w:rPr>
          <w:b/>
          <w:bCs/>
        </w:rPr>
      </w:pPr>
      <w:proofErr w:type="gramStart"/>
      <w:r>
        <w:rPr>
          <w:b/>
          <w:bCs/>
        </w:rPr>
        <w:t>инвестиционных</w:t>
      </w:r>
      <w:proofErr w:type="gramEnd"/>
      <w:r>
        <w:rPr>
          <w:b/>
          <w:bCs/>
        </w:rPr>
        <w:t xml:space="preserve"> проектов на территории Смоленской области"</w:t>
      </w:r>
    </w:p>
    <w:p w:rsidR="00965225" w:rsidRDefault="00965225">
      <w:pPr>
        <w:pStyle w:val="ConsPlusNormal"/>
        <w:jc w:val="both"/>
      </w:pPr>
    </w:p>
    <w:p w:rsidR="00965225" w:rsidRDefault="00965225">
      <w:pPr>
        <w:pStyle w:val="ConsPlusNormal"/>
        <w:jc w:val="center"/>
        <w:outlineLvl w:val="2"/>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6180"/>
      </w:tblGrid>
      <w:tr w:rsidR="00965225">
        <w:tc>
          <w:tcPr>
            <w:tcW w:w="2835" w:type="dxa"/>
            <w:tcBorders>
              <w:top w:val="single" w:sz="4" w:space="0" w:color="auto"/>
              <w:left w:val="single" w:sz="4" w:space="0" w:color="auto"/>
              <w:right w:val="single" w:sz="4" w:space="0" w:color="auto"/>
            </w:tcBorders>
          </w:tcPr>
          <w:p w:rsidR="00965225" w:rsidRDefault="00965225">
            <w:pPr>
              <w:pStyle w:val="ConsPlusNormal"/>
              <w:jc w:val="both"/>
            </w:pPr>
            <w:r>
              <w:t>Руководитель ведомственного проекта</w:t>
            </w:r>
          </w:p>
        </w:tc>
        <w:tc>
          <w:tcPr>
            <w:tcW w:w="6180"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15"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40" w:history="1">
              <w:r>
                <w:rPr>
                  <w:color w:val="0000FF"/>
                </w:rPr>
                <w:t>постановления</w:t>
              </w:r>
            </w:hyperlink>
            <w:r>
              <w:t xml:space="preserve"> Правительства Смоленской области от 03.11.2023 N 53)</w:t>
            </w:r>
          </w:p>
        </w:tc>
      </w:tr>
      <w:tr w:rsidR="00965225">
        <w:tc>
          <w:tcPr>
            <w:tcW w:w="283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18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2"/>
        <w:rPr>
          <w:b/>
          <w:bCs/>
        </w:rPr>
      </w:pPr>
      <w:r>
        <w:rPr>
          <w:b/>
          <w:bCs/>
        </w:rPr>
        <w:t>Значения результатов ведомственного проекта</w:t>
      </w:r>
    </w:p>
    <w:p w:rsidR="00965225" w:rsidRDefault="00965225">
      <w:pPr>
        <w:pStyle w:val="ConsPlusNormal"/>
        <w:jc w:val="center"/>
      </w:pPr>
      <w:r>
        <w:t>(</w:t>
      </w:r>
      <w:proofErr w:type="gramStart"/>
      <w:r>
        <w:t>в</w:t>
      </w:r>
      <w:proofErr w:type="gramEnd"/>
      <w:r>
        <w:t xml:space="preserve"> ред. </w:t>
      </w:r>
      <w:hyperlink r:id="rId241"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204"/>
        <w:gridCol w:w="1189"/>
        <w:gridCol w:w="1020"/>
        <w:gridCol w:w="1020"/>
        <w:gridCol w:w="1020"/>
      </w:tblGrid>
      <w:tr w:rsidR="00965225">
        <w:tc>
          <w:tcPr>
            <w:tcW w:w="3572"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Название результата</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результата (2022 год)</w:t>
            </w:r>
          </w:p>
        </w:tc>
        <w:tc>
          <w:tcPr>
            <w:tcW w:w="3060"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результата на очередной финансовый год и плановый период</w:t>
            </w:r>
          </w:p>
        </w:tc>
      </w:tr>
      <w:tr w:rsidR="00965225">
        <w:tc>
          <w:tcPr>
            <w:tcW w:w="3572"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102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102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3572" w:type="dxa"/>
            <w:tcBorders>
              <w:top w:val="single" w:sz="4" w:space="0" w:color="auto"/>
              <w:left w:val="single" w:sz="4" w:space="0" w:color="auto"/>
              <w:right w:val="single" w:sz="4" w:space="0" w:color="auto"/>
            </w:tcBorders>
          </w:tcPr>
          <w:p w:rsidR="00965225" w:rsidRDefault="00965225">
            <w:pPr>
              <w:pStyle w:val="ConsPlusNormal"/>
              <w:jc w:val="both"/>
            </w:pPr>
            <w:r>
              <w:t>Построены (реконструированы) объекты инфраструктуры на территории Смоленской области</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189"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020"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020" w:type="dxa"/>
            <w:tcBorders>
              <w:top w:val="single" w:sz="4" w:space="0" w:color="auto"/>
              <w:left w:val="single" w:sz="4" w:space="0" w:color="auto"/>
              <w:right w:val="single" w:sz="4" w:space="0" w:color="auto"/>
            </w:tcBorders>
          </w:tcPr>
          <w:p w:rsidR="00965225" w:rsidRDefault="00965225">
            <w:pPr>
              <w:pStyle w:val="ConsPlusNormal"/>
              <w:jc w:val="center"/>
            </w:pPr>
            <w:r>
              <w:t>3</w:t>
            </w:r>
          </w:p>
        </w:tc>
        <w:tc>
          <w:tcPr>
            <w:tcW w:w="1020"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9025" w:type="dxa"/>
            <w:gridSpan w:val="6"/>
            <w:tcBorders>
              <w:left w:val="single" w:sz="4" w:space="0" w:color="auto"/>
              <w:bottom w:val="single" w:sz="4" w:space="0" w:color="auto"/>
              <w:right w:val="single" w:sz="4" w:space="0" w:color="auto"/>
            </w:tcBorders>
          </w:tcPr>
          <w:p w:rsidR="00965225" w:rsidRDefault="00965225">
            <w:pPr>
              <w:pStyle w:val="ConsPlusNormal"/>
              <w:jc w:val="both"/>
            </w:pPr>
            <w:r>
              <w:t xml:space="preserve">(в ред. постановлений Администрации Смоленской области от 24.05.2023 </w:t>
            </w:r>
            <w:hyperlink r:id="rId242" w:history="1">
              <w:r>
                <w:rPr>
                  <w:color w:val="0000FF"/>
                </w:rPr>
                <w:t>N 262</w:t>
              </w:r>
            </w:hyperlink>
            <w:r>
              <w:t xml:space="preserve">, от 05.07.2023 </w:t>
            </w:r>
            <w:hyperlink r:id="rId243" w:history="1">
              <w:r>
                <w:rPr>
                  <w:color w:val="0000FF"/>
                </w:rPr>
                <w:t>N 365</w:t>
              </w:r>
            </w:hyperlink>
            <w:r>
              <w:t xml:space="preserve">, постановлений Правительства Смоленской области от 03.11.2023 </w:t>
            </w:r>
            <w:hyperlink r:id="rId244" w:history="1">
              <w:r>
                <w:rPr>
                  <w:color w:val="0000FF"/>
                </w:rPr>
                <w:t>N 53</w:t>
              </w:r>
            </w:hyperlink>
            <w:r>
              <w:t xml:space="preserve">, от 14.12.2023 </w:t>
            </w:r>
            <w:hyperlink r:id="rId245" w:history="1">
              <w:r>
                <w:rPr>
                  <w:color w:val="0000FF"/>
                </w:rPr>
                <w:t>N 204</w:t>
              </w:r>
            </w:hyperlink>
            <w:r>
              <w:t>)</w:t>
            </w:r>
          </w:p>
        </w:tc>
      </w:tr>
    </w:tbl>
    <w:p w:rsidR="00965225" w:rsidRDefault="00965225">
      <w:pPr>
        <w:pStyle w:val="ConsPlusNormal"/>
        <w:jc w:val="both"/>
      </w:pPr>
    </w:p>
    <w:p w:rsidR="00965225" w:rsidRDefault="00965225">
      <w:pPr>
        <w:pStyle w:val="ConsPlusNormal"/>
        <w:jc w:val="center"/>
        <w:outlineLvl w:val="1"/>
        <w:rPr>
          <w:b/>
          <w:bCs/>
        </w:rPr>
      </w:pPr>
      <w:r>
        <w:rPr>
          <w:b/>
          <w:bCs/>
        </w:rPr>
        <w:t>4. Паспорта</w:t>
      </w:r>
    </w:p>
    <w:p w:rsidR="00965225" w:rsidRDefault="00965225">
      <w:pPr>
        <w:pStyle w:val="ConsPlusNormal"/>
        <w:jc w:val="center"/>
        <w:rPr>
          <w:b/>
          <w:bCs/>
        </w:rPr>
      </w:pPr>
      <w:proofErr w:type="gramStart"/>
      <w:r>
        <w:rPr>
          <w:b/>
          <w:bCs/>
        </w:rPr>
        <w:t>комплексов</w:t>
      </w:r>
      <w:proofErr w:type="gramEnd"/>
      <w:r>
        <w:rPr>
          <w:b/>
          <w:bCs/>
        </w:rPr>
        <w:t xml:space="preserve"> процессных мероприятий</w:t>
      </w:r>
    </w:p>
    <w:p w:rsidR="00965225" w:rsidRDefault="00965225">
      <w:pPr>
        <w:pStyle w:val="ConsPlusNormal"/>
        <w:jc w:val="both"/>
      </w:pPr>
    </w:p>
    <w:p w:rsidR="00965225" w:rsidRDefault="00965225">
      <w:pPr>
        <w:pStyle w:val="ConsPlusNormal"/>
        <w:jc w:val="center"/>
        <w:outlineLvl w:val="2"/>
        <w:rPr>
          <w:b/>
          <w:bCs/>
        </w:rPr>
      </w:pPr>
      <w:r>
        <w:rPr>
          <w:b/>
          <w:bCs/>
        </w:rPr>
        <w:lastRenderedPageBreak/>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"Оказание финансовой</w:t>
      </w:r>
    </w:p>
    <w:p w:rsidR="00965225" w:rsidRDefault="00965225">
      <w:pPr>
        <w:pStyle w:val="ConsPlusNormal"/>
        <w:jc w:val="center"/>
        <w:rPr>
          <w:b/>
          <w:bCs/>
        </w:rPr>
      </w:pPr>
      <w:proofErr w:type="gramStart"/>
      <w:r>
        <w:rPr>
          <w:b/>
          <w:bCs/>
        </w:rPr>
        <w:t>поддержки</w:t>
      </w:r>
      <w:proofErr w:type="gramEnd"/>
      <w:r>
        <w:rPr>
          <w:b/>
          <w:bCs/>
        </w:rPr>
        <w:t xml:space="preserve"> субъектам малого и среднего предпринимательства,</w:t>
      </w:r>
    </w:p>
    <w:p w:rsidR="00965225" w:rsidRDefault="00965225">
      <w:pPr>
        <w:pStyle w:val="ConsPlusNormal"/>
        <w:jc w:val="center"/>
        <w:rPr>
          <w:b/>
          <w:bCs/>
        </w:rPr>
      </w:pPr>
      <w:proofErr w:type="gramStart"/>
      <w:r>
        <w:rPr>
          <w:b/>
          <w:bCs/>
        </w:rPr>
        <w:t>а</w:t>
      </w:r>
      <w:proofErr w:type="gramEnd"/>
      <w:r>
        <w:rPr>
          <w:b/>
          <w:bCs/>
        </w:rPr>
        <w:t xml:space="preserve"> также организациям, образующим инфраструктуру поддержки</w:t>
      </w:r>
    </w:p>
    <w:p w:rsidR="00965225" w:rsidRDefault="00965225">
      <w:pPr>
        <w:pStyle w:val="ConsPlusNormal"/>
        <w:jc w:val="center"/>
        <w:rPr>
          <w:b/>
          <w:bCs/>
        </w:rPr>
      </w:pPr>
      <w:proofErr w:type="gramStart"/>
      <w:r>
        <w:rPr>
          <w:b/>
          <w:bCs/>
        </w:rPr>
        <w:t>субъектов</w:t>
      </w:r>
      <w:proofErr w:type="gramEnd"/>
      <w:r>
        <w:rPr>
          <w:b/>
          <w:bCs/>
        </w:rPr>
        <w:t xml:space="preserve"> малого и среднего предпринимательства"</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965225">
        <w:tc>
          <w:tcPr>
            <w:tcW w:w="3515"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5556"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Смоленской области от 03.11.2023 N 53)</w:t>
            </w:r>
          </w:p>
        </w:tc>
      </w:tr>
      <w:tr w:rsidR="00965225">
        <w:tc>
          <w:tcPr>
            <w:tcW w:w="351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555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Показатели реализации комплекса процессных мероприятий</w:t>
      </w:r>
    </w:p>
    <w:p w:rsidR="00965225" w:rsidRDefault="00965225">
      <w:pPr>
        <w:pStyle w:val="ConsPlusNormal"/>
        <w:jc w:val="center"/>
      </w:pPr>
      <w:r>
        <w:t>(</w:t>
      </w:r>
      <w:proofErr w:type="gramStart"/>
      <w:r>
        <w:t>в</w:t>
      </w:r>
      <w:proofErr w:type="gramEnd"/>
      <w:r>
        <w:t xml:space="preserve"> ред. </w:t>
      </w:r>
      <w:hyperlink r:id="rId247"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p w:rsidR="00965225" w:rsidRDefault="00965225">
      <w:pPr>
        <w:pStyle w:val="ConsPlusNormal"/>
        <w:sectPr w:rsidR="009652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539"/>
        <w:gridCol w:w="1204"/>
        <w:gridCol w:w="1309"/>
        <w:gridCol w:w="604"/>
        <w:gridCol w:w="604"/>
        <w:gridCol w:w="604"/>
        <w:gridCol w:w="1894"/>
        <w:gridCol w:w="1489"/>
      </w:tblGrid>
      <w:tr w:rsidR="00965225">
        <w:tc>
          <w:tcPr>
            <w:tcW w:w="4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N п/п</w:t>
            </w:r>
          </w:p>
        </w:tc>
        <w:tc>
          <w:tcPr>
            <w:tcW w:w="253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показателя реализации</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30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реализации (2022 год)</w:t>
            </w:r>
          </w:p>
        </w:tc>
        <w:tc>
          <w:tcPr>
            <w:tcW w:w="181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мероприятием</w:t>
            </w:r>
          </w:p>
        </w:tc>
      </w:tr>
      <w:tr w:rsidR="00965225">
        <w:tc>
          <w:tcPr>
            <w:tcW w:w="4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253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плана мероприятий по реализации комплекса процессных мероприятий</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25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1.</w:t>
            </w:r>
          </w:p>
        </w:tc>
        <w:tc>
          <w:tcPr>
            <w:tcW w:w="25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Количество субъектов малого и среднего предпринимательства, получивших поддержку в форме субсидий субъектам малого и среднего предпринимательства, заключившим договор (договоры) лизинга оборудования с российскими </w:t>
            </w:r>
            <w:r>
              <w:lastRenderedPageBreak/>
              <w:t>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lastRenderedPageBreak/>
              <w:t>единиц</w:t>
            </w:r>
            <w:proofErr w:type="gramEnd"/>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26</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299" w:history="1">
              <w:r>
                <w:rPr>
                  <w:color w:val="0000FF"/>
                </w:rPr>
                <w:t>6.1</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lastRenderedPageBreak/>
              <w:t>2.</w:t>
            </w:r>
          </w:p>
        </w:tc>
        <w:tc>
          <w:tcPr>
            <w:tcW w:w="25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Количество сохраненных рабочих мест субъектами малого и среднего предпринимательства, получившими государственную поддержку в форме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w:t>
            </w:r>
            <w:r>
              <w:lastRenderedPageBreak/>
              <w:t>(аванса)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lastRenderedPageBreak/>
              <w:t>единиц</w:t>
            </w:r>
            <w:proofErr w:type="gramEnd"/>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1585</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299" w:history="1">
              <w:r>
                <w:rPr>
                  <w:color w:val="0000FF"/>
                </w:rPr>
                <w:t>6.1</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lastRenderedPageBreak/>
              <w:t>3.</w:t>
            </w:r>
          </w:p>
        </w:tc>
        <w:tc>
          <w:tcPr>
            <w:tcW w:w="25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Количество субъектов малого и среднего предпринимательства, получивших поддержку в форме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308" w:history="1">
              <w:r>
                <w:rPr>
                  <w:color w:val="0000FF"/>
                </w:rPr>
                <w:t>6.2</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4.</w:t>
            </w:r>
          </w:p>
        </w:tc>
        <w:tc>
          <w:tcPr>
            <w:tcW w:w="25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Количество сохраненных рабочих мест субъектами малого и среднего предпринимательства, получившими государственную поддержку в форме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308" w:history="1">
              <w:r>
                <w:rPr>
                  <w:color w:val="0000FF"/>
                </w:rPr>
                <w:t>6.2</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sectPr w:rsidR="00965225">
          <w:pgSz w:w="16838" w:h="11905" w:orient="landscape"/>
          <w:pgMar w:top="1701" w:right="1134" w:bottom="850" w:left="1134" w:header="0" w:footer="0" w:gutter="0"/>
          <w:cols w:space="720"/>
          <w:noEndnote/>
        </w:sectPr>
      </w:pP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"Создание и развитие</w:t>
      </w:r>
    </w:p>
    <w:p w:rsidR="00965225" w:rsidRDefault="00965225">
      <w:pPr>
        <w:pStyle w:val="ConsPlusNormal"/>
        <w:jc w:val="center"/>
        <w:rPr>
          <w:b/>
          <w:bCs/>
        </w:rPr>
      </w:pPr>
      <w:proofErr w:type="gramStart"/>
      <w:r>
        <w:rPr>
          <w:b/>
          <w:bCs/>
        </w:rPr>
        <w:t>инфраструктуры</w:t>
      </w:r>
      <w:proofErr w:type="gramEnd"/>
      <w:r>
        <w:rPr>
          <w:b/>
          <w:bCs/>
        </w:rPr>
        <w:t xml:space="preserve"> поддержки субъектов малого и среднего</w:t>
      </w:r>
    </w:p>
    <w:p w:rsidR="00965225" w:rsidRDefault="00965225">
      <w:pPr>
        <w:pStyle w:val="ConsPlusNormal"/>
        <w:jc w:val="center"/>
        <w:rPr>
          <w:b/>
          <w:bCs/>
        </w:rPr>
      </w:pPr>
      <w:proofErr w:type="gramStart"/>
      <w:r>
        <w:rPr>
          <w:b/>
          <w:bCs/>
        </w:rPr>
        <w:t>предпринимательства</w:t>
      </w:r>
      <w:proofErr w:type="gramEnd"/>
      <w:r>
        <w:rPr>
          <w:b/>
          <w:bCs/>
        </w:rPr>
        <w:t xml:space="preserve"> Смоленской области"</w:t>
      </w:r>
    </w:p>
    <w:p w:rsidR="00965225" w:rsidRDefault="00965225">
      <w:pPr>
        <w:pStyle w:val="ConsPlusNormal"/>
        <w:jc w:val="center"/>
      </w:pPr>
      <w:r>
        <w:t>(</w:t>
      </w:r>
      <w:proofErr w:type="gramStart"/>
      <w:r>
        <w:t>в</w:t>
      </w:r>
      <w:proofErr w:type="gramEnd"/>
      <w:r>
        <w:t xml:space="preserve"> ред. </w:t>
      </w:r>
      <w:hyperlink r:id="rId248"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21.07.2023 N 419)</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965225">
        <w:tc>
          <w:tcPr>
            <w:tcW w:w="3061"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600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0"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49" w:history="1">
              <w:r>
                <w:rPr>
                  <w:color w:val="0000FF"/>
                </w:rPr>
                <w:t>постановления</w:t>
              </w:r>
            </w:hyperlink>
            <w:r>
              <w:t xml:space="preserve"> Правительства Смоленской области от 03.11.2023 N 53)</w:t>
            </w:r>
          </w:p>
        </w:tc>
      </w:tr>
      <w:tr w:rsidR="00965225">
        <w:tc>
          <w:tcPr>
            <w:tcW w:w="306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0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Показатели реализации комплекса процессных мероприятий</w:t>
      </w:r>
    </w:p>
    <w:p w:rsidR="00965225" w:rsidRDefault="00965225">
      <w:pPr>
        <w:pStyle w:val="ConsPlusNormal"/>
        <w:jc w:val="center"/>
      </w:pPr>
      <w:r>
        <w:t>(</w:t>
      </w:r>
      <w:proofErr w:type="gramStart"/>
      <w:r>
        <w:t>в</w:t>
      </w:r>
      <w:proofErr w:type="gramEnd"/>
      <w:r>
        <w:t xml:space="preserve"> ред. </w:t>
      </w:r>
      <w:hyperlink r:id="rId250"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p w:rsidR="00965225" w:rsidRDefault="00965225">
      <w:pPr>
        <w:pStyle w:val="ConsPlusNormal"/>
        <w:sectPr w:rsidR="009652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829"/>
        <w:gridCol w:w="1204"/>
        <w:gridCol w:w="1309"/>
        <w:gridCol w:w="724"/>
        <w:gridCol w:w="724"/>
        <w:gridCol w:w="724"/>
        <w:gridCol w:w="1894"/>
        <w:gridCol w:w="1489"/>
      </w:tblGrid>
      <w:tr w:rsidR="00965225">
        <w:tc>
          <w:tcPr>
            <w:tcW w:w="4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N п/п</w:t>
            </w:r>
          </w:p>
        </w:tc>
        <w:tc>
          <w:tcPr>
            <w:tcW w:w="382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показателя реализации</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30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реализации (2022 год)</w:t>
            </w:r>
          </w:p>
        </w:tc>
        <w:tc>
          <w:tcPr>
            <w:tcW w:w="217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мероприятием</w:t>
            </w:r>
          </w:p>
        </w:tc>
      </w:tr>
      <w:tr w:rsidR="00965225">
        <w:tc>
          <w:tcPr>
            <w:tcW w:w="4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плана мероприятий по реализации комплекса процессных мероприятий</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w:t>
            </w: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7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1.</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Количество физических лиц в возрасте до 35 лет (включительно), вовлеченных в реализацию мероприятий, в которых ЦМИТ "ЯВИР" выступает в качестве организатора и (или) участника</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309" w:type="dxa"/>
            <w:tcBorders>
              <w:top w:val="single" w:sz="4" w:space="0" w:color="auto"/>
              <w:left w:val="single" w:sz="4" w:space="0" w:color="auto"/>
              <w:right w:val="single" w:sz="4" w:space="0" w:color="auto"/>
            </w:tcBorders>
          </w:tcPr>
          <w:p w:rsidR="00965225" w:rsidRDefault="00965225">
            <w:pPr>
              <w:pStyle w:val="ConsPlusNormal"/>
              <w:jc w:val="center"/>
            </w:pPr>
            <w:r>
              <w:t>808</w:t>
            </w:r>
          </w:p>
        </w:tc>
        <w:tc>
          <w:tcPr>
            <w:tcW w:w="724" w:type="dxa"/>
            <w:tcBorders>
              <w:top w:val="single" w:sz="4" w:space="0" w:color="auto"/>
              <w:left w:val="single" w:sz="4" w:space="0" w:color="auto"/>
              <w:right w:val="single" w:sz="4" w:space="0" w:color="auto"/>
            </w:tcBorders>
          </w:tcPr>
          <w:p w:rsidR="00965225" w:rsidRDefault="00965225">
            <w:pPr>
              <w:pStyle w:val="ConsPlusNormal"/>
              <w:jc w:val="center"/>
            </w:pPr>
            <w:r>
              <w:t>902</w:t>
            </w:r>
          </w:p>
        </w:tc>
        <w:tc>
          <w:tcPr>
            <w:tcW w:w="724" w:type="dxa"/>
            <w:tcBorders>
              <w:top w:val="single" w:sz="4" w:space="0" w:color="auto"/>
              <w:left w:val="single" w:sz="4" w:space="0" w:color="auto"/>
              <w:right w:val="single" w:sz="4" w:space="0" w:color="auto"/>
            </w:tcBorders>
          </w:tcPr>
          <w:p w:rsidR="00965225" w:rsidRDefault="00965225">
            <w:pPr>
              <w:pStyle w:val="ConsPlusNormal"/>
              <w:jc w:val="center"/>
            </w:pPr>
            <w:r>
              <w:t>840</w:t>
            </w:r>
          </w:p>
        </w:tc>
        <w:tc>
          <w:tcPr>
            <w:tcW w:w="724" w:type="dxa"/>
            <w:tcBorders>
              <w:top w:val="single" w:sz="4" w:space="0" w:color="auto"/>
              <w:left w:val="single" w:sz="4" w:space="0" w:color="auto"/>
              <w:right w:val="single" w:sz="4" w:space="0" w:color="auto"/>
            </w:tcBorders>
          </w:tcPr>
          <w:p w:rsidR="00965225" w:rsidRDefault="00965225">
            <w:pPr>
              <w:pStyle w:val="ConsPlusNormal"/>
              <w:jc w:val="center"/>
            </w:pPr>
            <w:r>
              <w:t>860</w:t>
            </w:r>
          </w:p>
        </w:tc>
        <w:tc>
          <w:tcPr>
            <w:tcW w:w="1894" w:type="dxa"/>
            <w:tcBorders>
              <w:top w:val="single" w:sz="4" w:space="0" w:color="auto"/>
              <w:left w:val="single" w:sz="4" w:space="0" w:color="auto"/>
              <w:right w:val="single" w:sz="4" w:space="0" w:color="auto"/>
            </w:tcBorders>
          </w:tcPr>
          <w:p w:rsidR="00965225" w:rsidRDefault="00965225">
            <w:pPr>
              <w:pStyle w:val="ConsPlusNormal"/>
              <w:jc w:val="both"/>
            </w:pPr>
            <w:hyperlink w:anchor="Par1326" w:history="1">
              <w:r>
                <w:rPr>
                  <w:color w:val="0000FF"/>
                </w:rPr>
                <w:t>7.1</w:t>
              </w:r>
            </w:hyperlink>
          </w:p>
        </w:tc>
        <w:tc>
          <w:tcPr>
            <w:tcW w:w="1489"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351" w:type="dxa"/>
            <w:gridSpan w:val="9"/>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51" w:history="1">
              <w:r>
                <w:rPr>
                  <w:color w:val="0000FF"/>
                </w:rPr>
                <w:t>постановления</w:t>
              </w:r>
            </w:hyperlink>
            <w:r>
              <w:t xml:space="preserve"> Правительства Смоленской области от 14.12.2023 N 204)</w:t>
            </w: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2 - 5.</w:t>
            </w:r>
          </w:p>
        </w:tc>
        <w:tc>
          <w:tcPr>
            <w:tcW w:w="1189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Утратили силу. - </w:t>
            </w:r>
            <w:hyperlink r:id="rId252" w:history="1">
              <w:r>
                <w:rPr>
                  <w:color w:val="0000FF"/>
                </w:rPr>
                <w:t>Постановление</w:t>
              </w:r>
            </w:hyperlink>
            <w:r>
              <w:t xml:space="preserve"> Администрации Смоленской области от 21.07.2023 N 419.</w:t>
            </w:r>
          </w:p>
        </w:tc>
      </w:tr>
    </w:tbl>
    <w:p w:rsidR="00965225" w:rsidRDefault="00965225">
      <w:pPr>
        <w:pStyle w:val="ConsPlusNormal"/>
        <w:sectPr w:rsidR="00965225">
          <w:pgSz w:w="16838" w:h="11905" w:orient="landscape"/>
          <w:pgMar w:top="1701" w:right="1134" w:bottom="850" w:left="1134" w:header="0" w:footer="0" w:gutter="0"/>
          <w:cols w:space="720"/>
          <w:noEndnote/>
        </w:sectPr>
      </w:pP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"Формирование и поддержание</w:t>
      </w:r>
    </w:p>
    <w:p w:rsidR="00965225" w:rsidRDefault="00965225">
      <w:pPr>
        <w:pStyle w:val="ConsPlusNormal"/>
        <w:jc w:val="center"/>
        <w:rPr>
          <w:b/>
          <w:bCs/>
        </w:rPr>
      </w:pPr>
      <w:proofErr w:type="gramStart"/>
      <w:r>
        <w:rPr>
          <w:b/>
          <w:bCs/>
        </w:rPr>
        <w:t>привлекательного</w:t>
      </w:r>
      <w:proofErr w:type="gramEnd"/>
      <w:r>
        <w:rPr>
          <w:b/>
          <w:bCs/>
        </w:rPr>
        <w:t xml:space="preserve"> имиджа Смоленской области"</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965225">
        <w:tc>
          <w:tcPr>
            <w:tcW w:w="3175"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5896"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53" w:history="1">
              <w:r>
                <w:rPr>
                  <w:color w:val="0000FF"/>
                </w:rPr>
                <w:t>постановления</w:t>
              </w:r>
            </w:hyperlink>
            <w:r>
              <w:t xml:space="preserve"> Правительства Смоленской области от 03.11.2023 N 53)</w:t>
            </w:r>
          </w:p>
        </w:tc>
      </w:tr>
      <w:tr w:rsidR="00965225">
        <w:tc>
          <w:tcPr>
            <w:tcW w:w="3175"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5896"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Показатели реализации комплекса процессных мероприятий</w:t>
      </w:r>
    </w:p>
    <w:p w:rsidR="00965225" w:rsidRDefault="00965225">
      <w:pPr>
        <w:pStyle w:val="ConsPlusNormal"/>
        <w:jc w:val="center"/>
      </w:pPr>
      <w:r>
        <w:t>(</w:t>
      </w:r>
      <w:proofErr w:type="gramStart"/>
      <w:r>
        <w:t>в</w:t>
      </w:r>
      <w:proofErr w:type="gramEnd"/>
      <w:r>
        <w:t xml:space="preserve"> ред. </w:t>
      </w:r>
      <w:hyperlink r:id="rId254"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p w:rsidR="00965225" w:rsidRDefault="00965225">
      <w:pPr>
        <w:pStyle w:val="ConsPlusNormal"/>
        <w:sectPr w:rsidR="009652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9"/>
        <w:gridCol w:w="1204"/>
        <w:gridCol w:w="1309"/>
        <w:gridCol w:w="604"/>
        <w:gridCol w:w="604"/>
        <w:gridCol w:w="604"/>
        <w:gridCol w:w="1894"/>
        <w:gridCol w:w="1489"/>
      </w:tblGrid>
      <w:tr w:rsidR="00965225">
        <w:tc>
          <w:tcPr>
            <w:tcW w:w="23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Наименование показателя реализации</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30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реализации (2022 год)</w:t>
            </w:r>
          </w:p>
        </w:tc>
        <w:tc>
          <w:tcPr>
            <w:tcW w:w="181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мероприятием</w:t>
            </w:r>
          </w:p>
        </w:tc>
      </w:tr>
      <w:tr w:rsidR="00965225">
        <w:tc>
          <w:tcPr>
            <w:tcW w:w="23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плана мероприятий по реализации комплекса процессных мероприятий</w:t>
            </w:r>
          </w:p>
        </w:tc>
      </w:tr>
      <w:tr w:rsidR="00965225">
        <w:tc>
          <w:tcPr>
            <w:tcW w:w="23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Количество посещений специализированного Интернет-портала "Инвестиционная деятельность в Смоленской области"</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тыс. единиц</w:t>
            </w:r>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64</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65</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66</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67</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349" w:history="1">
              <w:r>
                <w:rPr>
                  <w:color w:val="0000FF"/>
                </w:rPr>
                <w:t>8.1</w:t>
              </w:r>
            </w:hyperlink>
            <w:r>
              <w:t xml:space="preserve">, </w:t>
            </w:r>
            <w:hyperlink w:anchor="Par1360" w:history="1">
              <w:r>
                <w:rPr>
                  <w:color w:val="0000FF"/>
                </w:rPr>
                <w:t>8.2</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sectPr w:rsidR="00965225">
          <w:pgSz w:w="16838" w:h="11905" w:orient="landscape"/>
          <w:pgMar w:top="1701" w:right="1134" w:bottom="850" w:left="1134" w:header="0" w:footer="0" w:gutter="0"/>
          <w:cols w:space="720"/>
          <w:noEndnote/>
        </w:sectPr>
      </w:pP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"Оказание имущественной</w:t>
      </w:r>
    </w:p>
    <w:p w:rsidR="00965225" w:rsidRDefault="00965225">
      <w:pPr>
        <w:pStyle w:val="ConsPlusNormal"/>
        <w:jc w:val="center"/>
        <w:rPr>
          <w:b/>
          <w:bCs/>
        </w:rPr>
      </w:pPr>
      <w:proofErr w:type="gramStart"/>
      <w:r>
        <w:rPr>
          <w:b/>
          <w:bCs/>
        </w:rPr>
        <w:t>поддержки</w:t>
      </w:r>
      <w:proofErr w:type="gramEnd"/>
      <w:r>
        <w:rPr>
          <w:b/>
          <w:bCs/>
        </w:rPr>
        <w:t xml:space="preserve"> субъектам малого и среднего предпринимательства,</w:t>
      </w:r>
    </w:p>
    <w:p w:rsidR="00965225" w:rsidRDefault="00965225">
      <w:pPr>
        <w:pStyle w:val="ConsPlusNormal"/>
        <w:jc w:val="center"/>
        <w:rPr>
          <w:b/>
          <w:bCs/>
        </w:rPr>
      </w:pPr>
      <w:proofErr w:type="gramStart"/>
      <w:r>
        <w:rPr>
          <w:b/>
          <w:bCs/>
        </w:rPr>
        <w:t>а</w:t>
      </w:r>
      <w:proofErr w:type="gramEnd"/>
      <w:r>
        <w:rPr>
          <w:b/>
          <w:bCs/>
        </w:rPr>
        <w:t xml:space="preserve"> также организациям, образующим инфраструктуру поддержки</w:t>
      </w:r>
    </w:p>
    <w:p w:rsidR="00965225" w:rsidRDefault="00965225">
      <w:pPr>
        <w:pStyle w:val="ConsPlusNormal"/>
        <w:jc w:val="center"/>
        <w:rPr>
          <w:b/>
          <w:bCs/>
        </w:rPr>
      </w:pPr>
      <w:proofErr w:type="gramStart"/>
      <w:r>
        <w:rPr>
          <w:b/>
          <w:bCs/>
        </w:rPr>
        <w:t>субъектов</w:t>
      </w:r>
      <w:proofErr w:type="gramEnd"/>
      <w:r>
        <w:rPr>
          <w:b/>
          <w:bCs/>
        </w:rPr>
        <w:t xml:space="preserve"> малого и среднего предпринимательства"</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790"/>
      </w:tblGrid>
      <w:tr w:rsidR="00965225">
        <w:tc>
          <w:tcPr>
            <w:tcW w:w="3231"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5790"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исполняющая</w:t>
            </w:r>
            <w:proofErr w:type="gramEnd"/>
            <w:r>
              <w:t xml:space="preserve"> обязанности министра имущественных и земельных отношений Смоленской области </w:t>
            </w:r>
            <w:proofErr w:type="spellStart"/>
            <w:r>
              <w:t>Макаревская</w:t>
            </w:r>
            <w:proofErr w:type="spellEnd"/>
            <w:r>
              <w:t xml:space="preserve"> Елена Валерьевна</w:t>
            </w:r>
          </w:p>
        </w:tc>
      </w:tr>
      <w:tr w:rsidR="00965225">
        <w:tc>
          <w:tcPr>
            <w:tcW w:w="9021"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55" w:history="1">
              <w:r>
                <w:rPr>
                  <w:color w:val="0000FF"/>
                </w:rPr>
                <w:t>постановления</w:t>
              </w:r>
            </w:hyperlink>
            <w:r>
              <w:t xml:space="preserve"> Правительства Смоленской области от 03.11.2023 N 53)</w:t>
            </w:r>
          </w:p>
        </w:tc>
      </w:tr>
      <w:tr w:rsidR="00965225">
        <w:tc>
          <w:tcPr>
            <w:tcW w:w="323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5790"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Показатели реализации комплекса процессных мероприятий</w:t>
      </w:r>
    </w:p>
    <w:p w:rsidR="00965225" w:rsidRDefault="00965225">
      <w:pPr>
        <w:pStyle w:val="ConsPlusNormal"/>
        <w:jc w:val="center"/>
      </w:pPr>
      <w:r>
        <w:t>(</w:t>
      </w:r>
      <w:proofErr w:type="gramStart"/>
      <w:r>
        <w:t>в</w:t>
      </w:r>
      <w:proofErr w:type="gramEnd"/>
      <w:r>
        <w:t xml:space="preserve"> ред. </w:t>
      </w:r>
      <w:hyperlink r:id="rId256"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p w:rsidR="00965225" w:rsidRDefault="00965225">
      <w:pPr>
        <w:pStyle w:val="ConsPlusNormal"/>
        <w:sectPr w:rsidR="009652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49"/>
        <w:gridCol w:w="1204"/>
        <w:gridCol w:w="1309"/>
        <w:gridCol w:w="604"/>
        <w:gridCol w:w="604"/>
        <w:gridCol w:w="604"/>
        <w:gridCol w:w="1894"/>
        <w:gridCol w:w="1489"/>
      </w:tblGrid>
      <w:tr w:rsidR="00965225">
        <w:tc>
          <w:tcPr>
            <w:tcW w:w="244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Наименование показателя реализации</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30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реализации (2022 год)</w:t>
            </w:r>
          </w:p>
        </w:tc>
        <w:tc>
          <w:tcPr>
            <w:tcW w:w="181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мероприятием</w:t>
            </w:r>
          </w:p>
        </w:tc>
      </w:tr>
      <w:tr w:rsidR="00965225">
        <w:tc>
          <w:tcPr>
            <w:tcW w:w="244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плана мероприятий по реализации комплекса процессных мероприятий</w:t>
            </w:r>
          </w:p>
        </w:tc>
      </w:tr>
      <w:tr w:rsidR="00965225">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Обеспечено предоставление государственных преференций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w:t>
            </w:r>
            <w:r>
              <w:lastRenderedPageBreak/>
              <w:t>специальный налоговый режим "Налог на профессиональный доход", в виде передачи в аренду имущества, находящегося в государственной собственности Смоленской области, без проведения торгов</w:t>
            </w:r>
          </w:p>
        </w:tc>
        <w:tc>
          <w:tcPr>
            <w:tcW w:w="120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условных</w:t>
            </w:r>
            <w:proofErr w:type="gramEnd"/>
            <w:r>
              <w:t xml:space="preserve"> единиц</w:t>
            </w:r>
          </w:p>
        </w:tc>
        <w:tc>
          <w:tcPr>
            <w:tcW w:w="1309"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604"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604"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604" w:type="dxa"/>
            <w:tcBorders>
              <w:top w:val="single" w:sz="4" w:space="0" w:color="auto"/>
              <w:left w:val="single" w:sz="4" w:space="0" w:color="auto"/>
              <w:right w:val="single" w:sz="4" w:space="0" w:color="auto"/>
            </w:tcBorders>
          </w:tcPr>
          <w:p w:rsidR="00965225" w:rsidRDefault="00965225">
            <w:pPr>
              <w:pStyle w:val="ConsPlusNormal"/>
              <w:jc w:val="center"/>
            </w:pPr>
            <w:r>
              <w:t>1</w:t>
            </w:r>
          </w:p>
        </w:tc>
        <w:tc>
          <w:tcPr>
            <w:tcW w:w="189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489"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0157" w:type="dxa"/>
            <w:gridSpan w:val="8"/>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57" w:history="1">
              <w:r>
                <w:rPr>
                  <w:color w:val="0000FF"/>
                </w:rPr>
                <w:t>постановления</w:t>
              </w:r>
            </w:hyperlink>
            <w:r>
              <w:t xml:space="preserve"> Администрации Смоленской области от 24.05.2023 N 262)</w:t>
            </w:r>
          </w:p>
        </w:tc>
      </w:tr>
    </w:tbl>
    <w:p w:rsidR="00965225" w:rsidRDefault="00965225">
      <w:pPr>
        <w:pStyle w:val="ConsPlusNormal"/>
        <w:sectPr w:rsidR="00965225">
          <w:pgSz w:w="16838" w:h="11905" w:orient="landscape"/>
          <w:pgMar w:top="1701" w:right="1134" w:bottom="850" w:left="1134" w:header="0" w:footer="0" w:gutter="0"/>
          <w:cols w:space="720"/>
          <w:noEndnote/>
        </w:sectPr>
      </w:pP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"Информационное продвижение</w:t>
      </w:r>
    </w:p>
    <w:p w:rsidR="00965225" w:rsidRDefault="00965225">
      <w:pPr>
        <w:pStyle w:val="ConsPlusNormal"/>
        <w:jc w:val="center"/>
        <w:rPr>
          <w:b/>
          <w:bCs/>
        </w:rPr>
      </w:pPr>
      <w:proofErr w:type="gramStart"/>
      <w:r>
        <w:rPr>
          <w:b/>
          <w:bCs/>
        </w:rPr>
        <w:t>туристского</w:t>
      </w:r>
      <w:proofErr w:type="gramEnd"/>
      <w:r>
        <w:rPr>
          <w:b/>
          <w:bCs/>
        </w:rPr>
        <w:t xml:space="preserve"> потенциала Смоленской области на внутренних</w:t>
      </w:r>
    </w:p>
    <w:p w:rsidR="00965225" w:rsidRDefault="00965225">
      <w:pPr>
        <w:pStyle w:val="ConsPlusNormal"/>
        <w:jc w:val="center"/>
        <w:rPr>
          <w:b/>
          <w:bCs/>
        </w:rPr>
      </w:pPr>
      <w:proofErr w:type="gramStart"/>
      <w:r>
        <w:rPr>
          <w:b/>
          <w:bCs/>
        </w:rPr>
        <w:t>и</w:t>
      </w:r>
      <w:proofErr w:type="gramEnd"/>
      <w:r>
        <w:rPr>
          <w:b/>
          <w:bCs/>
        </w:rPr>
        <w:t xml:space="preserve"> внешних рынках"</w:t>
      </w:r>
    </w:p>
    <w:p w:rsidR="00965225" w:rsidRDefault="00965225">
      <w:pPr>
        <w:pStyle w:val="ConsPlusNormal"/>
        <w:jc w:val="both"/>
      </w:pPr>
    </w:p>
    <w:p w:rsidR="00965225" w:rsidRDefault="00965225">
      <w:pPr>
        <w:pStyle w:val="ConsPlusNormal"/>
        <w:ind w:firstLine="540"/>
        <w:jc w:val="both"/>
      </w:pPr>
      <w:r>
        <w:t xml:space="preserve">Утратил силу. - </w:t>
      </w:r>
      <w:hyperlink r:id="rId258" w:history="1">
        <w:r>
          <w:rPr>
            <w:color w:val="0000FF"/>
          </w:rPr>
          <w:t>Постановление</w:t>
        </w:r>
      </w:hyperlink>
      <w:r>
        <w:t xml:space="preserve"> Администрации Смоленской области от 02.03.2023 N 71.</w:t>
      </w: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"Обеспечение деятельности</w:t>
      </w:r>
    </w:p>
    <w:p w:rsidR="00965225" w:rsidRDefault="00965225">
      <w:pPr>
        <w:pStyle w:val="ConsPlusNormal"/>
        <w:jc w:val="center"/>
        <w:rPr>
          <w:b/>
          <w:bCs/>
        </w:rPr>
      </w:pPr>
      <w:proofErr w:type="gramStart"/>
      <w:r>
        <w:rPr>
          <w:b/>
          <w:bCs/>
        </w:rPr>
        <w:t>исполнительных</w:t>
      </w:r>
      <w:proofErr w:type="gramEnd"/>
      <w:r>
        <w:rPr>
          <w:b/>
          <w:bCs/>
        </w:rPr>
        <w:t xml:space="preserve"> органов"</w:t>
      </w:r>
    </w:p>
    <w:p w:rsidR="00965225" w:rsidRDefault="00965225">
      <w:pPr>
        <w:pStyle w:val="ConsPlusNormal"/>
        <w:jc w:val="center"/>
      </w:pPr>
      <w:r>
        <w:t>(</w:t>
      </w:r>
      <w:proofErr w:type="gramStart"/>
      <w:r>
        <w:t>в</w:t>
      </w:r>
      <w:proofErr w:type="gramEnd"/>
      <w:r>
        <w:t xml:space="preserve"> ред. </w:t>
      </w:r>
      <w:hyperlink r:id="rId259"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965225">
        <w:tc>
          <w:tcPr>
            <w:tcW w:w="3231"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58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0"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60" w:history="1">
              <w:r>
                <w:rPr>
                  <w:color w:val="0000FF"/>
                </w:rPr>
                <w:t>постановления</w:t>
              </w:r>
            </w:hyperlink>
            <w:r>
              <w:t xml:space="preserve"> Правительства Смоленской области от 03.11.2023 N 53)</w:t>
            </w:r>
          </w:p>
        </w:tc>
      </w:tr>
      <w:tr w:rsidR="00965225">
        <w:tc>
          <w:tcPr>
            <w:tcW w:w="323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58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ind w:firstLine="540"/>
        <w:jc w:val="both"/>
      </w:pPr>
      <w:r>
        <w:t>Показатели реализации комплекса процессных мероприятий "Обеспечение деятельности исполнительных органов" не предусмотрены.</w:t>
      </w:r>
    </w:p>
    <w:p w:rsidR="00965225" w:rsidRDefault="00965225">
      <w:pPr>
        <w:pStyle w:val="ConsPlusNormal"/>
        <w:jc w:val="both"/>
      </w:pPr>
      <w:r>
        <w:t>(</w:t>
      </w:r>
      <w:proofErr w:type="gramStart"/>
      <w:r>
        <w:t>в</w:t>
      </w:r>
      <w:proofErr w:type="gramEnd"/>
      <w:r>
        <w:t xml:space="preserve"> ред. </w:t>
      </w:r>
      <w:hyperlink r:id="rId261" w:history="1">
        <w:r>
          <w:rPr>
            <w:color w:val="0000FF"/>
          </w:rPr>
          <w:t>постановления</w:t>
        </w:r>
      </w:hyperlink>
      <w:r>
        <w:t xml:space="preserve"> Администрации Смоленской области от 02.03.2023 N 71)</w:t>
      </w:r>
    </w:p>
    <w:p w:rsidR="00965225" w:rsidRDefault="00965225">
      <w:pPr>
        <w:pStyle w:val="ConsPlusNormal"/>
        <w:jc w:val="both"/>
      </w:pPr>
    </w:p>
    <w:p w:rsidR="00965225" w:rsidRDefault="00965225">
      <w:pPr>
        <w:pStyle w:val="ConsPlusNormal"/>
        <w:jc w:val="center"/>
        <w:outlineLvl w:val="2"/>
        <w:rPr>
          <w:b/>
          <w:bCs/>
        </w:rPr>
      </w:pPr>
      <w:r>
        <w:rPr>
          <w:b/>
          <w:bCs/>
        </w:rPr>
        <w:t>Паспорт</w:t>
      </w:r>
    </w:p>
    <w:p w:rsidR="00965225" w:rsidRDefault="00965225">
      <w:pPr>
        <w:pStyle w:val="ConsPlusNormal"/>
        <w:jc w:val="center"/>
        <w:rPr>
          <w:b/>
          <w:bCs/>
        </w:rPr>
      </w:pPr>
      <w:proofErr w:type="gramStart"/>
      <w:r>
        <w:rPr>
          <w:b/>
          <w:bCs/>
        </w:rPr>
        <w:t>комплекса</w:t>
      </w:r>
      <w:proofErr w:type="gramEnd"/>
      <w:r>
        <w:rPr>
          <w:b/>
          <w:bCs/>
        </w:rPr>
        <w:t xml:space="preserve"> процессных мероприятий "Расширение доступа</w:t>
      </w:r>
    </w:p>
    <w:p w:rsidR="00965225" w:rsidRDefault="00965225">
      <w:pPr>
        <w:pStyle w:val="ConsPlusNormal"/>
        <w:jc w:val="center"/>
        <w:rPr>
          <w:b/>
          <w:bCs/>
        </w:rPr>
      </w:pPr>
      <w:proofErr w:type="gramStart"/>
      <w:r>
        <w:rPr>
          <w:b/>
          <w:bCs/>
        </w:rPr>
        <w:t>субъектов</w:t>
      </w:r>
      <w:proofErr w:type="gramEnd"/>
      <w:r>
        <w:rPr>
          <w:b/>
          <w:bCs/>
        </w:rPr>
        <w:t xml:space="preserve"> малого и среднего предпринимательства к финансовой</w:t>
      </w:r>
    </w:p>
    <w:p w:rsidR="00965225" w:rsidRDefault="00965225">
      <w:pPr>
        <w:pStyle w:val="ConsPlusNormal"/>
        <w:jc w:val="center"/>
        <w:rPr>
          <w:b/>
          <w:bCs/>
        </w:rPr>
      </w:pPr>
      <w:proofErr w:type="gramStart"/>
      <w:r>
        <w:rPr>
          <w:b/>
          <w:bCs/>
        </w:rPr>
        <w:t>поддержке</w:t>
      </w:r>
      <w:proofErr w:type="gramEnd"/>
      <w:r>
        <w:rPr>
          <w:b/>
          <w:bCs/>
        </w:rPr>
        <w:t>, в том числе к льготному финансированию"</w:t>
      </w:r>
    </w:p>
    <w:p w:rsidR="00965225" w:rsidRDefault="00965225">
      <w:pPr>
        <w:pStyle w:val="ConsPlusNormal"/>
        <w:jc w:val="center"/>
      </w:pPr>
      <w:r>
        <w:t>(</w:t>
      </w:r>
      <w:proofErr w:type="gramStart"/>
      <w:r>
        <w:t>введен</w:t>
      </w:r>
      <w:proofErr w:type="gramEnd"/>
      <w:r>
        <w:t xml:space="preserve"> </w:t>
      </w:r>
      <w:hyperlink r:id="rId262" w:history="1">
        <w:r>
          <w:rPr>
            <w:color w:val="0000FF"/>
          </w:rPr>
          <w:t>постановлением</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29.04.2022 N 264)</w:t>
      </w:r>
    </w:p>
    <w:p w:rsidR="00965225" w:rsidRDefault="00965225">
      <w:pPr>
        <w:pStyle w:val="ConsPlusNormal"/>
        <w:jc w:val="both"/>
      </w:pPr>
    </w:p>
    <w:p w:rsidR="00965225" w:rsidRDefault="00965225">
      <w:pPr>
        <w:pStyle w:val="ConsPlusNormal"/>
        <w:jc w:val="center"/>
        <w:outlineLvl w:val="3"/>
        <w:rPr>
          <w:b/>
          <w:bCs/>
        </w:rPr>
      </w:pPr>
      <w:r>
        <w:rPr>
          <w:b/>
          <w:bCs/>
        </w:rPr>
        <w:t>Общие положения</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965225">
        <w:tc>
          <w:tcPr>
            <w:tcW w:w="3061" w:type="dxa"/>
            <w:tcBorders>
              <w:top w:val="single" w:sz="4" w:space="0" w:color="auto"/>
              <w:left w:val="single" w:sz="4" w:space="0" w:color="auto"/>
              <w:right w:val="single" w:sz="4" w:space="0" w:color="auto"/>
            </w:tcBorders>
          </w:tcPr>
          <w:p w:rsidR="00965225" w:rsidRDefault="00965225">
            <w:pPr>
              <w:pStyle w:val="ConsPlusNormal"/>
              <w:jc w:val="both"/>
            </w:pPr>
            <w:r>
              <w:t>Ответственный за выполнение комплекса процессных мероприятий</w:t>
            </w:r>
          </w:p>
        </w:tc>
        <w:tc>
          <w:tcPr>
            <w:tcW w:w="600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министр</w:t>
            </w:r>
            <w:proofErr w:type="gramEnd"/>
            <w:r>
              <w:t xml:space="preserve"> инвестиционного развития Смоленской области </w:t>
            </w:r>
            <w:proofErr w:type="spellStart"/>
            <w:r>
              <w:t>Сырченкова</w:t>
            </w:r>
            <w:proofErr w:type="spellEnd"/>
            <w:r>
              <w:t xml:space="preserve"> Екатерина Анатольевна</w:t>
            </w:r>
          </w:p>
        </w:tc>
      </w:tr>
      <w:tr w:rsidR="00965225">
        <w:tc>
          <w:tcPr>
            <w:tcW w:w="9070" w:type="dxa"/>
            <w:gridSpan w:val="2"/>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63" w:history="1">
              <w:r>
                <w:rPr>
                  <w:color w:val="0000FF"/>
                </w:rPr>
                <w:t>постановления</w:t>
              </w:r>
            </w:hyperlink>
            <w:r>
              <w:t xml:space="preserve"> Правительства Смоленской области от 03.11.2023 N 53)</w:t>
            </w:r>
          </w:p>
        </w:tc>
      </w:tr>
      <w:tr w:rsidR="00965225">
        <w:tc>
          <w:tcPr>
            <w:tcW w:w="3061"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Связь с Государственной программой</w:t>
            </w:r>
          </w:p>
        </w:tc>
        <w:tc>
          <w:tcPr>
            <w:tcW w:w="60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областная</w:t>
            </w:r>
            <w:proofErr w:type="gramEnd"/>
            <w:r>
              <w:t xml:space="preserve"> государственная программа "Экономическое развитие Смоленской области, включая создание благоприятного предпринимательского и инвестиционного климата"</w:t>
            </w:r>
          </w:p>
        </w:tc>
      </w:tr>
    </w:tbl>
    <w:p w:rsidR="00965225" w:rsidRDefault="00965225">
      <w:pPr>
        <w:pStyle w:val="ConsPlusNormal"/>
        <w:jc w:val="both"/>
      </w:pPr>
    </w:p>
    <w:p w:rsidR="00965225" w:rsidRDefault="00965225">
      <w:pPr>
        <w:pStyle w:val="ConsPlusNormal"/>
        <w:jc w:val="center"/>
        <w:outlineLvl w:val="3"/>
        <w:rPr>
          <w:b/>
          <w:bCs/>
        </w:rPr>
      </w:pPr>
      <w:r>
        <w:rPr>
          <w:b/>
          <w:bCs/>
        </w:rPr>
        <w:t>Показатели реализации комплекса процессных мероприятий</w:t>
      </w:r>
    </w:p>
    <w:p w:rsidR="00965225" w:rsidRDefault="00965225">
      <w:pPr>
        <w:pStyle w:val="ConsPlusNormal"/>
        <w:jc w:val="center"/>
      </w:pPr>
      <w:r>
        <w:t>(</w:t>
      </w:r>
      <w:proofErr w:type="gramStart"/>
      <w:r>
        <w:t>в</w:t>
      </w:r>
      <w:proofErr w:type="gramEnd"/>
      <w:r>
        <w:t xml:space="preserve"> ред. </w:t>
      </w:r>
      <w:hyperlink r:id="rId264"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lastRenderedPageBreak/>
        <w:t>от</w:t>
      </w:r>
      <w:proofErr w:type="gramEnd"/>
      <w:r>
        <w:t xml:space="preserve"> 02.03.2023 N 71)</w:t>
      </w:r>
    </w:p>
    <w:p w:rsidR="00965225" w:rsidRDefault="00965225">
      <w:pPr>
        <w:pStyle w:val="ConsPlusNormal"/>
        <w:jc w:val="both"/>
      </w:pPr>
    </w:p>
    <w:p w:rsidR="00965225" w:rsidRDefault="00965225">
      <w:pPr>
        <w:pStyle w:val="ConsPlusNormal"/>
        <w:sectPr w:rsidR="009652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4"/>
        <w:gridCol w:w="1204"/>
        <w:gridCol w:w="1309"/>
        <w:gridCol w:w="604"/>
        <w:gridCol w:w="604"/>
        <w:gridCol w:w="604"/>
        <w:gridCol w:w="1894"/>
        <w:gridCol w:w="1489"/>
      </w:tblGrid>
      <w:tr w:rsidR="00965225">
        <w:tc>
          <w:tcPr>
            <w:tcW w:w="246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lastRenderedPageBreak/>
              <w:t>Наименование показателя реализации</w:t>
            </w:r>
          </w:p>
        </w:tc>
        <w:tc>
          <w:tcPr>
            <w:tcW w:w="12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Единица измерения</w:t>
            </w:r>
          </w:p>
        </w:tc>
        <w:tc>
          <w:tcPr>
            <w:tcW w:w="130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Базовое значение показателя реализации (2022 год)</w:t>
            </w:r>
          </w:p>
        </w:tc>
        <w:tc>
          <w:tcPr>
            <w:tcW w:w="181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Связь с мероприятием</w:t>
            </w:r>
          </w:p>
        </w:tc>
      </w:tr>
      <w:tr w:rsidR="00965225">
        <w:tc>
          <w:tcPr>
            <w:tcW w:w="246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 из плана мероприятий по реализации комплекса процессных мероприятий</w:t>
            </w:r>
          </w:p>
        </w:tc>
      </w:tr>
      <w:tr w:rsidR="00965225">
        <w:tc>
          <w:tcPr>
            <w:tcW w:w="246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Количество выданных </w:t>
            </w:r>
            <w:proofErr w:type="spellStart"/>
            <w:r>
              <w:t>микрозаймов</w:t>
            </w:r>
            <w:proofErr w:type="spellEnd"/>
            <w:r>
              <w:t xml:space="preserve"> </w:t>
            </w:r>
            <w:proofErr w:type="spellStart"/>
            <w:r>
              <w:t>микрокредитной</w:t>
            </w:r>
            <w:proofErr w:type="spellEnd"/>
            <w:r>
              <w:t xml:space="preserve"> компанией "Смоленский областной фонд поддержки предпринимательства"</w:t>
            </w:r>
          </w:p>
        </w:tc>
        <w:tc>
          <w:tcPr>
            <w:tcW w:w="12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единиц</w:t>
            </w:r>
            <w:proofErr w:type="gramEnd"/>
          </w:p>
        </w:tc>
        <w:tc>
          <w:tcPr>
            <w:tcW w:w="130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18</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189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hyperlink w:anchor="Par1413" w:history="1">
              <w:r>
                <w:rPr>
                  <w:color w:val="0000FF"/>
                </w:rPr>
                <w:t>10.1</w:t>
              </w:r>
            </w:hyperlink>
          </w:p>
        </w:tc>
        <w:tc>
          <w:tcPr>
            <w:tcW w:w="14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bl>
    <w:p w:rsidR="00965225" w:rsidRDefault="00965225">
      <w:pPr>
        <w:pStyle w:val="ConsPlusNormal"/>
        <w:jc w:val="both"/>
      </w:pPr>
    </w:p>
    <w:p w:rsidR="00965225" w:rsidRDefault="00965225">
      <w:pPr>
        <w:pStyle w:val="ConsPlusNormal"/>
        <w:jc w:val="center"/>
        <w:outlineLvl w:val="1"/>
        <w:rPr>
          <w:b/>
          <w:bCs/>
        </w:rPr>
      </w:pPr>
      <w:r>
        <w:rPr>
          <w:b/>
          <w:bCs/>
        </w:rPr>
        <w:t>5. Оценка применения мер государственного регулирования</w:t>
      </w:r>
    </w:p>
    <w:p w:rsidR="00965225" w:rsidRDefault="00965225">
      <w:pPr>
        <w:pStyle w:val="ConsPlusNormal"/>
        <w:jc w:val="center"/>
        <w:rPr>
          <w:b/>
          <w:bCs/>
        </w:rPr>
      </w:pPr>
      <w:proofErr w:type="gramStart"/>
      <w:r>
        <w:rPr>
          <w:b/>
          <w:bCs/>
        </w:rPr>
        <w:t>в</w:t>
      </w:r>
      <w:proofErr w:type="gramEnd"/>
      <w:r>
        <w:rPr>
          <w:b/>
          <w:bCs/>
        </w:rPr>
        <w:t xml:space="preserve"> части налоговых льгот, освобождений и иных преференций</w:t>
      </w:r>
    </w:p>
    <w:p w:rsidR="00965225" w:rsidRDefault="00965225">
      <w:pPr>
        <w:pStyle w:val="ConsPlusNormal"/>
        <w:jc w:val="center"/>
        <w:rPr>
          <w:b/>
          <w:bCs/>
        </w:rPr>
      </w:pPr>
      <w:proofErr w:type="gramStart"/>
      <w:r>
        <w:rPr>
          <w:b/>
          <w:bCs/>
        </w:rPr>
        <w:t>по</w:t>
      </w:r>
      <w:proofErr w:type="gramEnd"/>
      <w:r>
        <w:rPr>
          <w:b/>
          <w:bCs/>
        </w:rPr>
        <w:t xml:space="preserve"> налогам и сборам в сфере реализации областной</w:t>
      </w:r>
    </w:p>
    <w:p w:rsidR="00965225" w:rsidRDefault="00965225">
      <w:pPr>
        <w:pStyle w:val="ConsPlusNormal"/>
        <w:jc w:val="center"/>
        <w:rPr>
          <w:b/>
          <w:bCs/>
        </w:rPr>
      </w:pPr>
      <w:proofErr w:type="gramStart"/>
      <w:r>
        <w:rPr>
          <w:b/>
          <w:bCs/>
        </w:rPr>
        <w:t>государственной</w:t>
      </w:r>
      <w:proofErr w:type="gramEnd"/>
      <w:r>
        <w:rPr>
          <w:b/>
          <w:bCs/>
        </w:rPr>
        <w:t xml:space="preserve"> программы "Экономическое развитие Смоленской</w:t>
      </w:r>
    </w:p>
    <w:p w:rsidR="00965225" w:rsidRDefault="00965225">
      <w:pPr>
        <w:pStyle w:val="ConsPlusNormal"/>
        <w:jc w:val="center"/>
        <w:rPr>
          <w:b/>
          <w:bCs/>
        </w:rPr>
      </w:pPr>
      <w:proofErr w:type="gramStart"/>
      <w:r>
        <w:rPr>
          <w:b/>
          <w:bCs/>
        </w:rPr>
        <w:t>области</w:t>
      </w:r>
      <w:proofErr w:type="gramEnd"/>
      <w:r>
        <w:rPr>
          <w:b/>
          <w:bCs/>
        </w:rPr>
        <w:t>, включая создание благоприятного</w:t>
      </w:r>
    </w:p>
    <w:p w:rsidR="00965225" w:rsidRDefault="00965225">
      <w:pPr>
        <w:pStyle w:val="ConsPlusNormal"/>
        <w:jc w:val="center"/>
        <w:rPr>
          <w:b/>
          <w:bCs/>
        </w:rPr>
      </w:pPr>
      <w:proofErr w:type="gramStart"/>
      <w:r>
        <w:rPr>
          <w:b/>
          <w:bCs/>
        </w:rPr>
        <w:t>предпринимательского</w:t>
      </w:r>
      <w:proofErr w:type="gramEnd"/>
      <w:r>
        <w:rPr>
          <w:b/>
          <w:bCs/>
        </w:rPr>
        <w:t xml:space="preserve"> и инвестиционного климата"</w:t>
      </w:r>
    </w:p>
    <w:p w:rsidR="00965225" w:rsidRDefault="00965225">
      <w:pPr>
        <w:pStyle w:val="ConsPlusNormal"/>
        <w:jc w:val="center"/>
      </w:pPr>
      <w:r>
        <w:lastRenderedPageBreak/>
        <w:t>(</w:t>
      </w:r>
      <w:proofErr w:type="gramStart"/>
      <w:r>
        <w:t>в</w:t>
      </w:r>
      <w:proofErr w:type="gramEnd"/>
      <w:r>
        <w:t xml:space="preserve"> ред. </w:t>
      </w:r>
      <w:hyperlink r:id="rId265"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49"/>
        <w:gridCol w:w="1939"/>
        <w:gridCol w:w="2554"/>
        <w:gridCol w:w="1654"/>
        <w:gridCol w:w="1474"/>
        <w:gridCol w:w="1354"/>
        <w:gridCol w:w="1024"/>
        <w:gridCol w:w="1024"/>
        <w:gridCol w:w="1024"/>
        <w:gridCol w:w="2389"/>
      </w:tblGrid>
      <w:tr w:rsidR="00965225">
        <w:tc>
          <w:tcPr>
            <w:tcW w:w="4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244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 налоговой льготы, освобождения, иной преференции по налогам и сборам</w:t>
            </w:r>
          </w:p>
        </w:tc>
        <w:tc>
          <w:tcPr>
            <w:tcW w:w="193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Вид налога (сбора), по которому предоставлены налоговая льгота, освобождение, иная преференция по налогам и сборам</w:t>
            </w:r>
          </w:p>
        </w:tc>
        <w:tc>
          <w:tcPr>
            <w:tcW w:w="25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Цель (цели) введения налоговой льготы, освобождения, иной преференции по налогам и сборам</w:t>
            </w:r>
          </w:p>
        </w:tc>
        <w:tc>
          <w:tcPr>
            <w:tcW w:w="16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Период действия налоговой льготы, освобождения, иной преференции по налогам и сборам</w:t>
            </w:r>
          </w:p>
        </w:tc>
        <w:tc>
          <w:tcPr>
            <w:tcW w:w="147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Фактический объем налогового расхода областного бюджета за 2021 год (тыс. рублей)</w:t>
            </w:r>
          </w:p>
        </w:tc>
        <w:tc>
          <w:tcPr>
            <w:tcW w:w="13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Оценочный объем налогового расхода областного бюджета за 2022 год (тыс. рублей)</w:t>
            </w:r>
          </w:p>
        </w:tc>
        <w:tc>
          <w:tcPr>
            <w:tcW w:w="3072" w:type="dxa"/>
            <w:gridSpan w:val="3"/>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Прогнозный объем налоговых расходов областного бюджета (тыс. рублей)</w:t>
            </w:r>
          </w:p>
        </w:tc>
        <w:tc>
          <w:tcPr>
            <w:tcW w:w="238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Целевой показатель (индикатор) налогового расхода</w:t>
            </w:r>
          </w:p>
        </w:tc>
      </w:tr>
      <w:tr w:rsidR="00965225">
        <w:tc>
          <w:tcPr>
            <w:tcW w:w="4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244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3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25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3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c>
          <w:tcPr>
            <w:tcW w:w="238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r>
      <w:tr w:rsidR="00965225">
        <w:tc>
          <w:tcPr>
            <w:tcW w:w="4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244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193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25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16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w:t>
            </w:r>
          </w:p>
        </w:tc>
        <w:tc>
          <w:tcPr>
            <w:tcW w:w="147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13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10</w:t>
            </w:r>
          </w:p>
        </w:tc>
        <w:tc>
          <w:tcPr>
            <w:tcW w:w="238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11</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1.</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Установление налоговой ставки в размере 0 процентов для налогоплательщиков индивидуальных предпринимателей, применяющих патентную систему налогообложения, впервые зарегистрированных после 01.01.2017 и осуществляющих предпринимательскую деятельность по установленным видам деятельности в производственной, </w:t>
            </w:r>
            <w:r>
              <w:lastRenderedPageBreak/>
              <w:t>социальной и (или) научной сферах, а также в сфере бытовых услуг населению</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патент</w:t>
            </w:r>
            <w:proofErr w:type="gramEnd"/>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введение</w:t>
            </w:r>
            <w:proofErr w:type="gramEnd"/>
            <w:r>
              <w:t xml:space="preserve">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r>
              <w:t>01.01.2017 - 31.12.2023</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541,0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900,0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900,0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формирование</w:t>
            </w:r>
            <w:proofErr w:type="gramEnd"/>
            <w:r>
              <w:t xml:space="preserve"> системы налоговых льгот для субъектов малого предпринимательства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66"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2.</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Установление налоговой ставки в размере 0 процентов для налогоплательщиков индивидуальных предпринимателей, применяющих упрощенную систему налогообложения, выбравших объект налогообложения в виде доходов или в виде доходов, уменьшенных на величину расходов, впервые зарегистрированных после 01.01.2017 и осуществляющих предпринимательскую деятельность по установленным видам деятельности в производственной, социальной и (или) научной сферах, а также в сфере бытовых услуг </w:t>
            </w:r>
            <w:r>
              <w:lastRenderedPageBreak/>
              <w:t>населению и услуг по предоставлению мест для временного проживания</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налог</w:t>
            </w:r>
            <w:proofErr w:type="gramEnd"/>
            <w:r>
              <w:t>, взимаемый в связи с применением упрощенной системы налогообложения</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введение</w:t>
            </w:r>
            <w:proofErr w:type="gramEnd"/>
            <w:r>
              <w:t xml:space="preserve"> налоговых каникул способствует снижению налогового бремени для впервые зарегистрированных индивидуальных предпринимателей, легализации уже существующего бизнеса путем вовлечения в предпринимательскую деятельность граждан, осуществляющих деятельность без регистрации в качестве индивидуального предпринимателя</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r>
              <w:t>01.01.2017 - 31.12.2023</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12585,0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28199,0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28199,0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формирование</w:t>
            </w:r>
            <w:proofErr w:type="gramEnd"/>
            <w:r>
              <w:t xml:space="preserve"> системы налоговых льгот для субъектов малого предпринимательства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67"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3.</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Установление в случае, если объектом налогообложения являются доходы, уменьшенные на величину расходов, налоговой ставки в размере 5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налог</w:t>
            </w:r>
            <w:proofErr w:type="gramEnd"/>
            <w:r>
              <w:t>, взимаемый в связи с применением упрощенной системы налогообложения</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установление</w:t>
            </w:r>
            <w:proofErr w:type="gramEnd"/>
            <w:r>
              <w:t xml:space="preserve"> налоговой ставки в размере 5 процентов способствует созданию благоприятного налогового климата для следующих видов предпринимательской деятельности: обрабатывающее производство; строительство; транспортировка и хранение; научная деятельность; административная деятельность, деятельность в области социальных услуг, информации и связи, в области культуры, спорта, организации досуга, деятельность домашних хозяйств и др.</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r>
              <w:t>01.01.2017 - без ограничений</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817945,0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895730,0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895730,0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895730,0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895730,0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формирование</w:t>
            </w:r>
            <w:proofErr w:type="gramEnd"/>
            <w:r>
              <w:t xml:space="preserve"> системы налоговых льгот для субъектов малого предпринимательства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68"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4.</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Установление в случае, если объектом налогообложения являются доходы, уменьшенные на величину расходов, налоговой ставки в размере 7 процентов для налогоплательщиков, у которых доля доходов от реализации товаров (работ, услуг) при осуществлении отдельных видов предпринимательской деятельности составляет за налоговый период не менее 70 процентов в общем объеме доходов налогоплательщика, осуществляющего отдельные виды предпринимательской деятельности</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налог</w:t>
            </w:r>
            <w:proofErr w:type="gramEnd"/>
            <w:r>
              <w:t>, взимаемый в связи с применением упрощенной системы налогообложения</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установление</w:t>
            </w:r>
            <w:proofErr w:type="gramEnd"/>
            <w:r>
              <w:t xml:space="preserve"> налоговой ставки в размере 7 процентов способствует созданию благоприятного налогового климата для следующих видов предпринимательской деятельности: сельское, лесное хозяйство, рыболовство и рыбоводство; добыча полезных ископаемых (в части общераспространенных полезных ископаемых); розничная и оптовая торговля; деятельность гостиниц и предприятий общественного питания; аренда и лизинг</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r>
              <w:t>01.01.2017 - без ограничений</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690202,0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848733,0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848733,0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848733,0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848733,0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формирование</w:t>
            </w:r>
            <w:proofErr w:type="gramEnd"/>
            <w:r>
              <w:t xml:space="preserve"> системы налоговых льгот для субъектов малого предпринимательства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69"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5.</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Установление в случае, если объектом налогообложения являются доходы, налоговой ставки в размере 1 процента для </w:t>
            </w:r>
            <w:r>
              <w:lastRenderedPageBreak/>
              <w:t>налогоплательщиков, применяющих упрощенную систему налогообложения</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налог</w:t>
            </w:r>
            <w:proofErr w:type="gramEnd"/>
            <w:r>
              <w:t>, взимаемый в связи с применением упрощенной системы налогообложения</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r>
              <w:t xml:space="preserve">установление с 01.01.2021 налоговой ставки в размере 1 процента способствует созданию благоприятного </w:t>
            </w:r>
            <w:r>
              <w:lastRenderedPageBreak/>
              <w:t xml:space="preserve">налогового климата для налогоплательщиков, осуществляющих виды предпринимательской деятельности, включенные: в класс 62 "Разработка компьютерного программного обеспечения, консультационные услуги в данной области и другие сопутствующие услуги", класс 63 "Деятельность в области информационных технологий" раздела J "Деятельность в области информации и связи" Общероссийского классификатора видов экономической деятельности, у которых доля доходов от реализации товаров (работ, услуг) при осуществлении указанных видов предпринимательской деятельности составляет за налоговый период не менее 70 процентов в общем объеме доходов налогоплательщика, </w:t>
            </w:r>
            <w:r>
              <w:lastRenderedPageBreak/>
              <w:t>размер среднемесячной заработной платы работников в течение налогового периода, определяемого в соответствии с областным законом, составляет не ниже двукратного минимального размера оплаты труда (с 01.01.2020 по 31.12.2020 действовала налоговая ставка в размере 4,5 процента)</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01.01.2020 - без ограничений</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29845,0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66977,0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66977,0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66977,0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66977,0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формирование</w:t>
            </w:r>
            <w:proofErr w:type="gramEnd"/>
            <w:r>
              <w:t xml:space="preserve"> системы налоговых льгот для субъектов малого предпринимательства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70"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6.</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Освобождение инвесторов, реализующих (реализовавших) одобренные (приоритетные) инвестиционные проекты Смоленской области, от уплаты налога на имущество организаций</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налог</w:t>
            </w:r>
            <w:proofErr w:type="gramEnd"/>
            <w:r>
              <w:t xml:space="preserve"> на имущество организаций</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предоставление</w:t>
            </w:r>
            <w:proofErr w:type="gramEnd"/>
            <w:r>
              <w:t xml:space="preserve"> льготы по налогу на имущество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бессрочно</w:t>
            </w:r>
            <w:proofErr w:type="gramEnd"/>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150001,0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140548,0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129467,0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115403,0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создание</w:t>
            </w:r>
            <w:proofErr w:type="gramEnd"/>
            <w:r>
              <w:t xml:space="preserve">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71"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7.</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Снижение налоговой </w:t>
            </w:r>
            <w:r>
              <w:lastRenderedPageBreak/>
              <w:t>ставки по налогу на прибыль организаций на 4,5 процентного пункта (3,5 процентного пункта в 2017 - 2030 годах) в отношении налога, зачисляемого в областной бюджет, инвесторам, реализующим (реализовавшим) одобренные (приоритетные) инвестиционные проекты Смоленской области</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налог</w:t>
            </w:r>
            <w:proofErr w:type="gramEnd"/>
            <w:r>
              <w:t xml:space="preserve"> на прибыль </w:t>
            </w:r>
            <w:r>
              <w:lastRenderedPageBreak/>
              <w:t>организаций</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предоставление</w:t>
            </w:r>
            <w:proofErr w:type="gramEnd"/>
            <w:r>
              <w:t xml:space="preserve"> льготы </w:t>
            </w:r>
            <w:r>
              <w:lastRenderedPageBreak/>
              <w:t>по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до</w:t>
            </w:r>
            <w:proofErr w:type="gramEnd"/>
            <w:r>
              <w:t xml:space="preserve"> 31.12.2024</w:t>
            </w:r>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48624,0</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19201,0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129093,0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178843,0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создание</w:t>
            </w:r>
            <w:proofErr w:type="gramEnd"/>
            <w:r>
              <w:t xml:space="preserve"> условий для </w:t>
            </w:r>
            <w:r>
              <w:lastRenderedPageBreak/>
              <w:t>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72" w:history="1">
              <w:r>
                <w:rPr>
                  <w:color w:val="0000FF"/>
                </w:rPr>
                <w:t>постановления</w:t>
              </w:r>
            </w:hyperlink>
            <w:r>
              <w:t xml:space="preserve"> Администрации Смоленской области от 28.08.2023 N 508)</w:t>
            </w:r>
          </w:p>
        </w:tc>
      </w:tr>
      <w:tr w:rsidR="00965225">
        <w:tc>
          <w:tcPr>
            <w:tcW w:w="454" w:type="dxa"/>
            <w:tcBorders>
              <w:top w:val="single" w:sz="4" w:space="0" w:color="auto"/>
              <w:left w:val="single" w:sz="4" w:space="0" w:color="auto"/>
              <w:right w:val="single" w:sz="4" w:space="0" w:color="auto"/>
            </w:tcBorders>
          </w:tcPr>
          <w:p w:rsidR="00965225" w:rsidRDefault="00965225">
            <w:pPr>
              <w:pStyle w:val="ConsPlusNormal"/>
              <w:jc w:val="both"/>
            </w:pPr>
            <w:r>
              <w:t>8.</w:t>
            </w:r>
          </w:p>
        </w:tc>
        <w:tc>
          <w:tcPr>
            <w:tcW w:w="2449" w:type="dxa"/>
            <w:tcBorders>
              <w:top w:val="single" w:sz="4" w:space="0" w:color="auto"/>
              <w:left w:val="single" w:sz="4" w:space="0" w:color="auto"/>
              <w:right w:val="single" w:sz="4" w:space="0" w:color="auto"/>
            </w:tcBorders>
          </w:tcPr>
          <w:p w:rsidR="00965225" w:rsidRDefault="00965225">
            <w:pPr>
              <w:pStyle w:val="ConsPlusNormal"/>
              <w:jc w:val="both"/>
            </w:pPr>
            <w:r>
              <w:t xml:space="preserve">Освобождение от уплаты налога на имущество организаций в отношении впервые принятого на бухгалтерский учет в Российской Федерации в качестве объектов основных средств вновь созданного (построенного), приобретенного (не входящего до приобретения в состав налоговой базы иных </w:t>
            </w:r>
            <w:r>
              <w:lastRenderedPageBreak/>
              <w:t xml:space="preserve">налогоплательщиков) недвижимого имущества (за исключением жилых помещений) налогоплательщиков, осуществляющих инвестиционную деятельность на территории Смоленской области, зарегистрированных в установленном порядке на территории Смоленской области, осуществляющих согласно сведениям, содержащимся в Едином государственном реестре юридических лиц, основной вид экономической деятельности, включенный в </w:t>
            </w:r>
            <w:hyperlink r:id="rId273" w:history="1">
              <w:r>
                <w:rPr>
                  <w:color w:val="0000FF"/>
                </w:rPr>
                <w:t>раздел С</w:t>
              </w:r>
            </w:hyperlink>
            <w:r>
              <w:t xml:space="preserve"> "Обрабатывающие производства" Общероссийского классификатора видов экономической деятельности, принятого </w:t>
            </w:r>
            <w:hyperlink r:id="rId274" w:history="1">
              <w:r>
                <w:rPr>
                  <w:color w:val="0000FF"/>
                </w:rPr>
                <w:t>Приказом</w:t>
              </w:r>
            </w:hyperlink>
            <w:r>
              <w:t xml:space="preserve"> Федерального агентства по техническому </w:t>
            </w:r>
            <w:r>
              <w:lastRenderedPageBreak/>
              <w:t>регулированию и метрологии от 31 января 2014 года N 14-ст, доля выручки от которого составляет не менее 70 процентов в общем объеме выручки от реализации товаров (работ, услуг) за налоговый период, за который налогоплательщик заявил налоговую льготу</w:t>
            </w:r>
          </w:p>
        </w:tc>
        <w:tc>
          <w:tcPr>
            <w:tcW w:w="193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налог</w:t>
            </w:r>
            <w:proofErr w:type="gramEnd"/>
            <w:r>
              <w:t xml:space="preserve"> на имущество организаций</w:t>
            </w:r>
          </w:p>
        </w:tc>
        <w:tc>
          <w:tcPr>
            <w:tcW w:w="25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предоставление</w:t>
            </w:r>
            <w:proofErr w:type="gramEnd"/>
            <w:r>
              <w:t xml:space="preserve"> льготы по налогу на имущество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c>
          <w:tcPr>
            <w:tcW w:w="165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бессрочно</w:t>
            </w:r>
            <w:proofErr w:type="gramEnd"/>
          </w:p>
        </w:tc>
        <w:tc>
          <w:tcPr>
            <w:tcW w:w="147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354" w:type="dxa"/>
            <w:tcBorders>
              <w:top w:val="single" w:sz="4" w:space="0" w:color="auto"/>
              <w:left w:val="single" w:sz="4" w:space="0" w:color="auto"/>
              <w:right w:val="single" w:sz="4" w:space="0" w:color="auto"/>
            </w:tcBorders>
          </w:tcPr>
          <w:p w:rsidR="00965225" w:rsidRDefault="00965225">
            <w:pPr>
              <w:pStyle w:val="ConsPlusNormal"/>
              <w:jc w:val="center"/>
            </w:pPr>
            <w:r>
              <w:t>14360,0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14360,0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14360,0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14360,0</w:t>
            </w:r>
          </w:p>
        </w:tc>
        <w:tc>
          <w:tcPr>
            <w:tcW w:w="2389"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создание</w:t>
            </w:r>
            <w:proofErr w:type="gramEnd"/>
            <w:r>
              <w:t xml:space="preserve"> условий для реализации инвестиционных проектов на территории Смоленской области за счет предоставления мер государственной поддержки инвесторам в форме налоговых преференций (да/нет)</w:t>
            </w:r>
          </w:p>
        </w:tc>
      </w:tr>
      <w:tr w:rsidR="00965225">
        <w:tc>
          <w:tcPr>
            <w:tcW w:w="17339" w:type="dxa"/>
            <w:gridSpan w:val="11"/>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75" w:history="1">
              <w:r>
                <w:rPr>
                  <w:color w:val="0000FF"/>
                </w:rPr>
                <w:t>постановления</w:t>
              </w:r>
            </w:hyperlink>
            <w:r>
              <w:t xml:space="preserve"> Администрации Смоленской области от 28.08.2023 N 508)</w:t>
            </w:r>
          </w:p>
        </w:tc>
      </w:tr>
    </w:tbl>
    <w:p w:rsidR="00965225" w:rsidRDefault="00965225">
      <w:pPr>
        <w:pStyle w:val="ConsPlusNormal"/>
        <w:jc w:val="both"/>
      </w:pPr>
    </w:p>
    <w:p w:rsidR="00965225" w:rsidRDefault="00965225">
      <w:pPr>
        <w:pStyle w:val="ConsPlusNormal"/>
        <w:jc w:val="center"/>
        <w:outlineLvl w:val="1"/>
        <w:rPr>
          <w:b/>
          <w:bCs/>
        </w:rPr>
      </w:pPr>
      <w:r>
        <w:rPr>
          <w:b/>
          <w:bCs/>
        </w:rPr>
        <w:t>6. Сведения о финансировании структурных элементов областной</w:t>
      </w:r>
    </w:p>
    <w:p w:rsidR="00965225" w:rsidRDefault="00965225">
      <w:pPr>
        <w:pStyle w:val="ConsPlusNormal"/>
        <w:jc w:val="center"/>
        <w:rPr>
          <w:b/>
          <w:bCs/>
        </w:rPr>
      </w:pPr>
      <w:proofErr w:type="gramStart"/>
      <w:r>
        <w:rPr>
          <w:b/>
          <w:bCs/>
        </w:rPr>
        <w:t>государственной</w:t>
      </w:r>
      <w:proofErr w:type="gramEnd"/>
      <w:r>
        <w:rPr>
          <w:b/>
          <w:bCs/>
        </w:rPr>
        <w:t xml:space="preserve"> программы "Экономическое развитие Смоленской</w:t>
      </w:r>
    </w:p>
    <w:p w:rsidR="00965225" w:rsidRDefault="00965225">
      <w:pPr>
        <w:pStyle w:val="ConsPlusNormal"/>
        <w:jc w:val="center"/>
        <w:rPr>
          <w:b/>
          <w:bCs/>
        </w:rPr>
      </w:pPr>
      <w:proofErr w:type="gramStart"/>
      <w:r>
        <w:rPr>
          <w:b/>
          <w:bCs/>
        </w:rPr>
        <w:t>области</w:t>
      </w:r>
      <w:proofErr w:type="gramEnd"/>
      <w:r>
        <w:rPr>
          <w:b/>
          <w:bCs/>
        </w:rPr>
        <w:t>, включая создание благоприятного</w:t>
      </w:r>
    </w:p>
    <w:p w:rsidR="00965225" w:rsidRDefault="00965225">
      <w:pPr>
        <w:pStyle w:val="ConsPlusNormal"/>
        <w:jc w:val="center"/>
        <w:rPr>
          <w:b/>
          <w:bCs/>
        </w:rPr>
      </w:pPr>
      <w:proofErr w:type="gramStart"/>
      <w:r>
        <w:rPr>
          <w:b/>
          <w:bCs/>
        </w:rPr>
        <w:t>предпринимательского</w:t>
      </w:r>
      <w:proofErr w:type="gramEnd"/>
      <w:r>
        <w:rPr>
          <w:b/>
          <w:bCs/>
        </w:rPr>
        <w:t xml:space="preserve"> и инвестиционного климата"</w:t>
      </w:r>
    </w:p>
    <w:p w:rsidR="00965225" w:rsidRDefault="00965225">
      <w:pPr>
        <w:pStyle w:val="ConsPlusNormal"/>
        <w:jc w:val="center"/>
      </w:pPr>
      <w:r>
        <w:t>(</w:t>
      </w:r>
      <w:proofErr w:type="gramStart"/>
      <w:r>
        <w:t>в</w:t>
      </w:r>
      <w:proofErr w:type="gramEnd"/>
      <w:r>
        <w:t xml:space="preserve"> ред. </w:t>
      </w:r>
      <w:hyperlink r:id="rId276" w:history="1">
        <w:r>
          <w:rPr>
            <w:color w:val="0000FF"/>
          </w:rPr>
          <w:t>постановления</w:t>
        </w:r>
      </w:hyperlink>
      <w:r>
        <w:t xml:space="preserve"> Администрации Смоленской области</w:t>
      </w:r>
    </w:p>
    <w:p w:rsidR="00965225" w:rsidRDefault="00965225">
      <w:pPr>
        <w:pStyle w:val="ConsPlusNormal"/>
        <w:jc w:val="center"/>
      </w:pPr>
      <w:proofErr w:type="gramStart"/>
      <w:r>
        <w:t>от</w:t>
      </w:r>
      <w:proofErr w:type="gramEnd"/>
      <w:r>
        <w:t xml:space="preserve"> 02.03.2023 N 71)</w:t>
      </w:r>
    </w:p>
    <w:p w:rsidR="00965225" w:rsidRDefault="0096522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3829"/>
        <w:gridCol w:w="1954"/>
        <w:gridCol w:w="1534"/>
        <w:gridCol w:w="1144"/>
        <w:gridCol w:w="1024"/>
        <w:gridCol w:w="1144"/>
        <w:gridCol w:w="904"/>
      </w:tblGrid>
      <w:tr w:rsidR="00965225">
        <w:tc>
          <w:tcPr>
            <w:tcW w:w="60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N п/п</w:t>
            </w:r>
          </w:p>
        </w:tc>
        <w:tc>
          <w:tcPr>
            <w:tcW w:w="3829"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Наименование</w:t>
            </w:r>
          </w:p>
        </w:tc>
        <w:tc>
          <w:tcPr>
            <w:tcW w:w="19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Участник Государственной программы</w:t>
            </w:r>
          </w:p>
        </w:tc>
        <w:tc>
          <w:tcPr>
            <w:tcW w:w="153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Источник финансового обеспечения</w:t>
            </w:r>
          </w:p>
        </w:tc>
        <w:tc>
          <w:tcPr>
            <w:tcW w:w="4216" w:type="dxa"/>
            <w:gridSpan w:val="4"/>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Объем средств на реализацию государственной программы на очередной финансовый год и плановый период (тыс. рублей)</w:t>
            </w:r>
          </w:p>
        </w:tc>
      </w:tr>
      <w:tr w:rsidR="00965225">
        <w:tc>
          <w:tcPr>
            <w:tcW w:w="60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53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roofErr w:type="gramStart"/>
            <w:r>
              <w:t>всего</w:t>
            </w:r>
            <w:proofErr w:type="gramEnd"/>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2023 год</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2024 год</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2025 год</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3</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 xml:space="preserve">1. Региональный проект "Поддержка </w:t>
            </w:r>
            <w:proofErr w:type="spellStart"/>
            <w:r>
              <w:t>самозанятых</w:t>
            </w:r>
            <w:proofErr w:type="spellEnd"/>
            <w:r>
              <w:t>"</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lastRenderedPageBreak/>
              <w:t>1.1.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spellStart"/>
            <w:r>
              <w:t>Самозанятым</w:t>
            </w:r>
            <w:proofErr w:type="spellEnd"/>
            <w:r>
              <w:t xml:space="preserve">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(количество </w:t>
            </w:r>
            <w:proofErr w:type="spellStart"/>
            <w:r>
              <w:t>самозанятых</w:t>
            </w:r>
            <w:proofErr w:type="spellEnd"/>
            <w:r>
              <w:t xml:space="preserve"> граждан, получивших услуги, в том числе прошедших программы обучения)</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vMerge w:val="restart"/>
            <w:tcBorders>
              <w:top w:val="single" w:sz="4" w:space="0" w:color="auto"/>
              <w:left w:val="single" w:sz="4" w:space="0" w:color="auto"/>
              <w:right w:val="single" w:sz="4" w:space="0" w:color="auto"/>
            </w:tcBorders>
          </w:tcPr>
          <w:p w:rsidR="00965225" w:rsidRDefault="00965225">
            <w:pPr>
              <w:pStyle w:val="ConsPlusNormal"/>
              <w:jc w:val="both"/>
            </w:pPr>
            <w:r>
              <w:t>1.2.</w:t>
            </w:r>
          </w:p>
        </w:tc>
        <w:tc>
          <w:tcPr>
            <w:tcW w:w="3829" w:type="dxa"/>
            <w:vMerge w:val="restart"/>
            <w:tcBorders>
              <w:top w:val="single" w:sz="4" w:space="0" w:color="auto"/>
              <w:left w:val="single" w:sz="4" w:space="0" w:color="auto"/>
              <w:right w:val="single" w:sz="4" w:space="0" w:color="auto"/>
            </w:tcBorders>
          </w:tcPr>
          <w:p w:rsidR="00965225" w:rsidRDefault="00965225">
            <w:pPr>
              <w:pStyle w:val="ConsPlusNormal"/>
              <w:jc w:val="both"/>
            </w:pPr>
            <w:r>
              <w:t xml:space="preserve">Предоставление субсидий автономной некоммерческой организации "Центр поддержки предпринимательства Смоленской области" на развитие института </w:t>
            </w:r>
            <w:proofErr w:type="spellStart"/>
            <w:r>
              <w:t>самозанятости</w:t>
            </w:r>
            <w:proofErr w:type="spellEnd"/>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9723,0</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4861,5</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4861,5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9431,4</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4715,7</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4715,7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291,6</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145,8</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145,8</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77" w:history="1">
              <w:r>
                <w:rPr>
                  <w:color w:val="0000FF"/>
                </w:rPr>
                <w:t>постановления</w:t>
              </w:r>
            </w:hyperlink>
            <w:r>
              <w:t xml:space="preserve"> Правительства Смоленской области от 03.11.2023 N 53)</w:t>
            </w:r>
          </w:p>
        </w:tc>
      </w:tr>
      <w:tr w:rsidR="00965225">
        <w:tc>
          <w:tcPr>
            <w:tcW w:w="4433" w:type="dxa"/>
            <w:gridSpan w:val="2"/>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Итого по региональному проекту</w:t>
            </w:r>
          </w:p>
        </w:tc>
        <w:tc>
          <w:tcPr>
            <w:tcW w:w="19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9723,0</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4861,5</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4861,5</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433" w:type="dxa"/>
            <w:gridSpan w:val="2"/>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9431,4</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4715,7</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4715,7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433" w:type="dxa"/>
            <w:gridSpan w:val="2"/>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291,6</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145,8</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145,8</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2. Региональный проект "</w:t>
            </w:r>
            <w:proofErr w:type="spellStart"/>
            <w:r>
              <w:t>Предакселерация</w:t>
            </w:r>
            <w:proofErr w:type="spellEnd"/>
            <w:r>
              <w:t>"</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Субъектам малого и среднего предпринимательства, включенным в </w:t>
            </w:r>
            <w:r>
              <w:lastRenderedPageBreak/>
              <w:t>реестр социальных предпринимателей, и (или) субъектам малого и среднего предпринимательства, созданным физическими лицами в возрасте до 25 лет включительно, предоставлены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и (или) количество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накопленным итогом)</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vMerge w:val="restart"/>
            <w:tcBorders>
              <w:top w:val="single" w:sz="4" w:space="0" w:color="auto"/>
              <w:left w:val="single" w:sz="4" w:space="0" w:color="auto"/>
              <w:right w:val="single" w:sz="4" w:space="0" w:color="auto"/>
            </w:tcBorders>
          </w:tcPr>
          <w:p w:rsidR="00965225" w:rsidRDefault="00965225">
            <w:pPr>
              <w:pStyle w:val="ConsPlusNormal"/>
              <w:jc w:val="both"/>
            </w:pPr>
            <w:r>
              <w:lastRenderedPageBreak/>
              <w:t>2.2.</w:t>
            </w:r>
          </w:p>
        </w:tc>
        <w:tc>
          <w:tcPr>
            <w:tcW w:w="3829" w:type="dxa"/>
            <w:vMerge w:val="restart"/>
            <w:tcBorders>
              <w:top w:val="single" w:sz="4" w:space="0" w:color="auto"/>
              <w:left w:val="single" w:sz="4" w:space="0" w:color="auto"/>
              <w:right w:val="single" w:sz="4" w:space="0" w:color="auto"/>
            </w:tcBorders>
          </w:tcPr>
          <w:p w:rsidR="00965225" w:rsidRDefault="00965225">
            <w:pPr>
              <w:pStyle w:val="ConsPlusNormal"/>
              <w:jc w:val="both"/>
            </w:pPr>
            <w:r>
              <w:t>Предоставление грантов субъектам малого и среднего предпринимательства, являющимся социальными предприятиями, и (или) субъектам малого и среднего предпринимательства, созданным физическими лицами в возрасте до 25 лет включительно</w:t>
            </w:r>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19029,7</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9241,3</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9788,4</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18458,8</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8964,1</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9494,7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570,9</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277,2</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293,7</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78" w:history="1">
              <w:r>
                <w:rPr>
                  <w:color w:val="0000FF"/>
                </w:rPr>
                <w:t>постановления</w:t>
              </w:r>
            </w:hyperlink>
            <w:r>
              <w:t xml:space="preserve"> Правительства Смоленской области от 03.11.2023 N 53)</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2.3.</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Вовлечение в предпринимательскую деятельность путем информационно-консультационных и образовательных услуг на единой площадке </w:t>
            </w:r>
            <w:r>
              <w:lastRenderedPageBreak/>
              <w:t>региональной инфраструктуры поддержки бизнеса, а также в федеральных институтах развития (количество уникальных граждан, желающих вести бизнес, начинающих и действующих предпринимателей, получивших услуги)</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vMerge w:val="restart"/>
            <w:tcBorders>
              <w:top w:val="single" w:sz="4" w:space="0" w:color="auto"/>
              <w:left w:val="single" w:sz="4" w:space="0" w:color="auto"/>
              <w:right w:val="single" w:sz="4" w:space="0" w:color="auto"/>
            </w:tcBorders>
          </w:tcPr>
          <w:p w:rsidR="00965225" w:rsidRDefault="00965225">
            <w:pPr>
              <w:pStyle w:val="ConsPlusNormal"/>
              <w:jc w:val="both"/>
            </w:pPr>
            <w:r>
              <w:lastRenderedPageBreak/>
              <w:t>2.4.</w:t>
            </w:r>
          </w:p>
        </w:tc>
        <w:tc>
          <w:tcPr>
            <w:tcW w:w="3829" w:type="dxa"/>
            <w:vMerge w:val="restart"/>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автономной некоммерческой организации "Центр поддержки предпринимательства Смоленской области" на оказание поддержки гражданам, желающим вести бизнес, начинающим и действующим предпринимателям</w:t>
            </w:r>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28345,0</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14037,7</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14307,3</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27494,6</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13616,5</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13878,1</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850,4</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421,2</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429,2</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79" w:history="1">
              <w:r>
                <w:rPr>
                  <w:color w:val="0000FF"/>
                </w:rPr>
                <w:t>постановления</w:t>
              </w:r>
            </w:hyperlink>
            <w:r>
              <w:t xml:space="preserve"> Правительства Смоленской области от 03.11.2023 N 53)</w:t>
            </w:r>
          </w:p>
        </w:tc>
      </w:tr>
      <w:tr w:rsidR="00965225">
        <w:tc>
          <w:tcPr>
            <w:tcW w:w="4433" w:type="dxa"/>
            <w:gridSpan w:val="2"/>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Итого по региональному проекту</w:t>
            </w:r>
          </w:p>
        </w:tc>
        <w:tc>
          <w:tcPr>
            <w:tcW w:w="1954" w:type="dxa"/>
            <w:vMerge w:val="restart"/>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47374,7</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23279,0</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24095,7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433" w:type="dxa"/>
            <w:gridSpan w:val="2"/>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45953,4</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22580,6</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23372,8</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433" w:type="dxa"/>
            <w:gridSpan w:val="2"/>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1421,3</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698,4</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722,9</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3. Региональный проект "Акселерация субъектов МСП"</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3.1.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 xml:space="preserve">Субъектам малого и среднего предпринимательства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(количество субъектов </w:t>
            </w:r>
            <w:r>
              <w:lastRenderedPageBreak/>
              <w:t>малого и среднего предпринимательства, получивших комплексные услуги)</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vMerge w:val="restart"/>
            <w:tcBorders>
              <w:top w:val="single" w:sz="4" w:space="0" w:color="auto"/>
              <w:left w:val="single" w:sz="4" w:space="0" w:color="auto"/>
              <w:right w:val="single" w:sz="4" w:space="0" w:color="auto"/>
            </w:tcBorders>
          </w:tcPr>
          <w:p w:rsidR="00965225" w:rsidRDefault="00965225">
            <w:pPr>
              <w:pStyle w:val="ConsPlusNormal"/>
              <w:jc w:val="both"/>
            </w:pPr>
            <w:r>
              <w:lastRenderedPageBreak/>
              <w:t>3.2.</w:t>
            </w:r>
          </w:p>
        </w:tc>
        <w:tc>
          <w:tcPr>
            <w:tcW w:w="3829" w:type="dxa"/>
            <w:vMerge w:val="restart"/>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автономной некоммерческой организации "Центр поддержки предпринимательства Смоленской области" на создание и (или) развитие центра "Мой бизнес"</w:t>
            </w:r>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42869,1</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42869,1</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41583,0</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41583,0</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1286,1</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1286,1</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Правительства Смоленской области от 03.11.2023 </w:t>
            </w:r>
            <w:hyperlink r:id="rId280" w:history="1">
              <w:r>
                <w:rPr>
                  <w:color w:val="0000FF"/>
                </w:rPr>
                <w:t>N 53</w:t>
              </w:r>
            </w:hyperlink>
            <w:r>
              <w:t>,</w:t>
            </w:r>
          </w:p>
          <w:p w:rsidR="00965225" w:rsidRDefault="00965225">
            <w:pPr>
              <w:pStyle w:val="ConsPlusNormal"/>
              <w:jc w:val="both"/>
            </w:pPr>
            <w:proofErr w:type="gramStart"/>
            <w:r>
              <w:t>от</w:t>
            </w:r>
            <w:proofErr w:type="gramEnd"/>
            <w:r>
              <w:t xml:space="preserve"> 14.12.2023 </w:t>
            </w:r>
            <w:hyperlink r:id="rId281" w:history="1">
              <w:r>
                <w:rPr>
                  <w:color w:val="0000FF"/>
                </w:rPr>
                <w:t>N 204</w:t>
              </w:r>
            </w:hyperlink>
            <w:r>
              <w:t xml:space="preserve">, от 22.12.2023 </w:t>
            </w:r>
            <w:hyperlink r:id="rId282" w:history="1">
              <w:r>
                <w:rPr>
                  <w:color w:val="0000FF"/>
                </w:rPr>
                <w:t>N 235</w:t>
              </w:r>
            </w:hyperlink>
            <w:r>
              <w:t>)</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3.3.</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Субъектами малого и среднего предпринимательства осуществлен экспорт товаров (работ, услуг) при поддержке центров поддержки экспорта (количество субъектов малого и среднего предпринимательства - экспортеров, заключивших экспортные контракты по результатам услуг центров поддержки экспорта)</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vMerge w:val="restart"/>
            <w:tcBorders>
              <w:top w:val="single" w:sz="4" w:space="0" w:color="auto"/>
              <w:left w:val="single" w:sz="4" w:space="0" w:color="auto"/>
              <w:right w:val="single" w:sz="4" w:space="0" w:color="auto"/>
            </w:tcBorders>
          </w:tcPr>
          <w:p w:rsidR="00965225" w:rsidRDefault="00965225">
            <w:pPr>
              <w:pStyle w:val="ConsPlusNormal"/>
              <w:jc w:val="both"/>
            </w:pPr>
            <w:r>
              <w:t>3.4.</w:t>
            </w:r>
          </w:p>
        </w:tc>
        <w:tc>
          <w:tcPr>
            <w:tcW w:w="3829" w:type="dxa"/>
            <w:vMerge w:val="restart"/>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автономным некоммерческим организациям, не являющимся государственными (муниципальными) учреждениями, на создание и (или) развитие центра поддержки экспорта Смоленской области</w:t>
            </w:r>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jc w:val="both"/>
            </w:pPr>
            <w:r>
              <w:t>Министерство промышленности и торговли Смоленской области</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88117,1</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46106,5</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42010,6</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85473,6</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44723,3</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40750,3</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0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3829"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2643,5</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1383,2</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1260,3</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283" w:history="1">
              <w:r>
                <w:rPr>
                  <w:color w:val="0000FF"/>
                </w:rPr>
                <w:t>постановления</w:t>
              </w:r>
            </w:hyperlink>
            <w:r>
              <w:t xml:space="preserve"> Правительства Смоленской области от 03.11.2023 N 53)</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lastRenderedPageBreak/>
              <w:t>3.5.</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Организовано оказание комплекса услуг, сервисов и мер поддержки субъектам малого и среднего предпринимательства, физическим лицам, применяющим специальный налоговый режим "Налог на профессиональный доход", и физическим лицам, заинтересованным в начале осуществления предпринимательской деятельности, при поддержке регионального Центра "Мой бизнес" (количество услуг, предоставленных региональным Центром "Мой бизнес")</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r>
              <w:t>3.6.</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автономной некоммерческой организации "Центр поддержки предпринимательства Смоленской области" на создание и (или) развитие центра "Мой бизнес"</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28646,5</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5455,0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11161,4</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12030,1</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Правительства Смоленской области от 03.11.2023 </w:t>
            </w:r>
            <w:hyperlink r:id="rId284" w:history="1">
              <w:r>
                <w:rPr>
                  <w:color w:val="0000FF"/>
                </w:rPr>
                <w:t>N 53</w:t>
              </w:r>
            </w:hyperlink>
            <w:r>
              <w:t>,</w:t>
            </w:r>
          </w:p>
          <w:p w:rsidR="00965225" w:rsidRDefault="00965225">
            <w:pPr>
              <w:pStyle w:val="ConsPlusNormal"/>
              <w:jc w:val="both"/>
            </w:pPr>
            <w:proofErr w:type="gramStart"/>
            <w:r>
              <w:t>от</w:t>
            </w:r>
            <w:proofErr w:type="gramEnd"/>
            <w:r>
              <w:t xml:space="preserve"> 22.12.2023 </w:t>
            </w:r>
            <w:hyperlink r:id="rId285" w:history="1">
              <w:r>
                <w:rPr>
                  <w:color w:val="0000FF"/>
                </w:rPr>
                <w:t>N 235</w:t>
              </w:r>
            </w:hyperlink>
            <w:r>
              <w:t>)</w:t>
            </w:r>
          </w:p>
        </w:tc>
      </w:tr>
      <w:tr w:rsidR="00965225">
        <w:tc>
          <w:tcPr>
            <w:tcW w:w="4433" w:type="dxa"/>
            <w:gridSpan w:val="2"/>
            <w:vMerge w:val="restart"/>
            <w:tcBorders>
              <w:top w:val="single" w:sz="4" w:space="0" w:color="auto"/>
              <w:left w:val="single" w:sz="4" w:space="0" w:color="auto"/>
              <w:right w:val="single" w:sz="4" w:space="0" w:color="auto"/>
            </w:tcBorders>
          </w:tcPr>
          <w:p w:rsidR="00965225" w:rsidRDefault="00965225">
            <w:pPr>
              <w:pStyle w:val="ConsPlusNormal"/>
              <w:jc w:val="both"/>
            </w:pPr>
            <w:r>
              <w:t>Итого по региональному проекту</w:t>
            </w:r>
          </w:p>
        </w:tc>
        <w:tc>
          <w:tcPr>
            <w:tcW w:w="1954" w:type="dxa"/>
            <w:vMerge w:val="restart"/>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159632,7</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94430,6</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53172,0</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12030,1</w:t>
            </w:r>
          </w:p>
        </w:tc>
      </w:tr>
      <w:tr w:rsidR="00965225">
        <w:tc>
          <w:tcPr>
            <w:tcW w:w="4433" w:type="dxa"/>
            <w:gridSpan w:val="2"/>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127056,6</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86306,3</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40750,3</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4433" w:type="dxa"/>
            <w:gridSpan w:val="2"/>
            <w:vMerge/>
            <w:tcBorders>
              <w:top w:val="single" w:sz="4" w:space="0" w:color="auto"/>
              <w:left w:val="single" w:sz="4" w:space="0" w:color="auto"/>
              <w:right w:val="single" w:sz="4" w:space="0" w:color="auto"/>
            </w:tcBorders>
          </w:tcPr>
          <w:p w:rsidR="00965225" w:rsidRDefault="00965225">
            <w:pPr>
              <w:pStyle w:val="ConsPlusNormal"/>
              <w:jc w:val="center"/>
            </w:pPr>
          </w:p>
        </w:tc>
        <w:tc>
          <w:tcPr>
            <w:tcW w:w="1954" w:type="dxa"/>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32576,1</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8124,3</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12421,7</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12030,1</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Правительства Смоленской области от 14.12.2023 </w:t>
            </w:r>
            <w:hyperlink r:id="rId286" w:history="1">
              <w:r>
                <w:rPr>
                  <w:color w:val="0000FF"/>
                </w:rPr>
                <w:t>N 204</w:t>
              </w:r>
            </w:hyperlink>
            <w:r>
              <w:t>,</w:t>
            </w:r>
          </w:p>
          <w:p w:rsidR="00965225" w:rsidRDefault="00965225">
            <w:pPr>
              <w:pStyle w:val="ConsPlusNormal"/>
              <w:jc w:val="both"/>
            </w:pPr>
            <w:proofErr w:type="gramStart"/>
            <w:r>
              <w:t>от</w:t>
            </w:r>
            <w:proofErr w:type="gramEnd"/>
            <w:r>
              <w:t xml:space="preserve"> 22.12.2023 </w:t>
            </w:r>
            <w:hyperlink r:id="rId287" w:history="1">
              <w:r>
                <w:rPr>
                  <w:color w:val="0000FF"/>
                </w:rPr>
                <w:t>N 235</w:t>
              </w:r>
            </w:hyperlink>
            <w:r>
              <w:t>)</w:t>
            </w:r>
          </w:p>
        </w:tc>
      </w:tr>
      <w:tr w:rsidR="00965225">
        <w:tc>
          <w:tcPr>
            <w:tcW w:w="12137" w:type="dxa"/>
            <w:gridSpan w:val="8"/>
            <w:tcBorders>
              <w:top w:val="single" w:sz="4" w:space="0" w:color="auto"/>
              <w:left w:val="single" w:sz="4" w:space="0" w:color="auto"/>
              <w:right w:val="single" w:sz="4" w:space="0" w:color="auto"/>
            </w:tcBorders>
          </w:tcPr>
          <w:p w:rsidR="00965225" w:rsidRDefault="00965225">
            <w:pPr>
              <w:pStyle w:val="ConsPlusNormal"/>
              <w:jc w:val="center"/>
              <w:outlineLvl w:val="2"/>
            </w:pPr>
            <w:r>
              <w:lastRenderedPageBreak/>
              <w:t>4. Региональный проект "Развитие туристической инфраструктуры (Смоленская область)"</w:t>
            </w:r>
          </w:p>
          <w:p w:rsidR="00965225" w:rsidRDefault="00965225">
            <w:pPr>
              <w:pStyle w:val="ConsPlusNormal"/>
            </w:pPr>
          </w:p>
          <w:p w:rsidR="00965225" w:rsidRDefault="00965225">
            <w:pPr>
              <w:pStyle w:val="ConsPlusNormal"/>
              <w:ind w:firstLine="283"/>
              <w:jc w:val="both"/>
            </w:pPr>
            <w:r>
              <w:t xml:space="preserve">Утратил силу. - </w:t>
            </w:r>
            <w:hyperlink r:id="rId288" w:history="1">
              <w:r>
                <w:rPr>
                  <w:color w:val="0000FF"/>
                </w:rPr>
                <w:t>Постановление</w:t>
              </w:r>
            </w:hyperlink>
            <w:r>
              <w:t xml:space="preserve"> Администрации Смоленской области от 21.07.2023 N 419.</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5. Ведомственный проект "Создание и развитие объектов инфраструктуры в целях реализации новых инвестиционных проектов на территории Смоленской области"</w:t>
            </w:r>
          </w:p>
        </w:tc>
      </w:tr>
      <w:tr w:rsidR="00965225">
        <w:tc>
          <w:tcPr>
            <w:tcW w:w="6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5.1.</w:t>
            </w:r>
          </w:p>
        </w:tc>
        <w:tc>
          <w:tcPr>
            <w:tcW w:w="3829"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Построены (реконструированы) объекты инфраструктуры на территории Смоленской области</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r>
              <w:t>5.2.</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Мероприятия по строительству и (или) реконструкции объектов инфраструктуры в целях реализации на территории Смоленской области новых инвестиционных проектов</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2396841,9</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2396841,9</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24.05.2023 </w:t>
            </w:r>
            <w:hyperlink r:id="rId289" w:history="1">
              <w:r>
                <w:rPr>
                  <w:color w:val="0000FF"/>
                </w:rPr>
                <w:t>N 262</w:t>
              </w:r>
            </w:hyperlink>
            <w:r>
              <w:t>,</w:t>
            </w:r>
          </w:p>
          <w:p w:rsidR="00965225" w:rsidRDefault="00965225">
            <w:pPr>
              <w:pStyle w:val="ConsPlusNormal"/>
              <w:jc w:val="both"/>
            </w:pPr>
            <w:proofErr w:type="gramStart"/>
            <w:r>
              <w:t>от</w:t>
            </w:r>
            <w:proofErr w:type="gramEnd"/>
            <w:r>
              <w:t xml:space="preserve"> 05.07.2023 </w:t>
            </w:r>
            <w:hyperlink r:id="rId290" w:history="1">
              <w:r>
                <w:rPr>
                  <w:color w:val="0000FF"/>
                </w:rPr>
                <w:t>N 365</w:t>
              </w:r>
            </w:hyperlink>
            <w:r>
              <w:t xml:space="preserve">, от 05.10.2023 </w:t>
            </w:r>
            <w:hyperlink r:id="rId291" w:history="1">
              <w:r>
                <w:rPr>
                  <w:color w:val="0000FF"/>
                </w:rPr>
                <w:t>N 597</w:t>
              </w:r>
            </w:hyperlink>
            <w:r>
              <w:t>, постановлений Правительства Смоленской</w:t>
            </w:r>
          </w:p>
          <w:p w:rsidR="00965225" w:rsidRDefault="00965225">
            <w:pPr>
              <w:pStyle w:val="ConsPlusNormal"/>
              <w:jc w:val="both"/>
            </w:pPr>
            <w:proofErr w:type="gramStart"/>
            <w:r>
              <w:t>области</w:t>
            </w:r>
            <w:proofErr w:type="gramEnd"/>
            <w:r>
              <w:t xml:space="preserve"> от 03.11.2023 </w:t>
            </w:r>
            <w:hyperlink r:id="rId292" w:history="1">
              <w:r>
                <w:rPr>
                  <w:color w:val="0000FF"/>
                </w:rPr>
                <w:t>N 53</w:t>
              </w:r>
            </w:hyperlink>
            <w:r>
              <w:t xml:space="preserve">, от 14.12.2023 </w:t>
            </w:r>
            <w:hyperlink r:id="rId293" w:history="1">
              <w:r>
                <w:rPr>
                  <w:color w:val="0000FF"/>
                </w:rPr>
                <w:t>N 204</w:t>
              </w:r>
            </w:hyperlink>
            <w:r>
              <w:t>)</w:t>
            </w:r>
          </w:p>
        </w:tc>
      </w:tr>
      <w:tr w:rsidR="00965225">
        <w:tc>
          <w:tcPr>
            <w:tcW w:w="4433" w:type="dxa"/>
            <w:gridSpan w:val="2"/>
            <w:tcBorders>
              <w:top w:val="single" w:sz="4" w:space="0" w:color="auto"/>
              <w:left w:val="single" w:sz="4" w:space="0" w:color="auto"/>
              <w:right w:val="single" w:sz="4" w:space="0" w:color="auto"/>
            </w:tcBorders>
          </w:tcPr>
          <w:p w:rsidR="00965225" w:rsidRDefault="00965225">
            <w:pPr>
              <w:pStyle w:val="ConsPlusNormal"/>
              <w:jc w:val="both"/>
            </w:pPr>
            <w:r>
              <w:t>Итого по ведомственному проекту</w:t>
            </w:r>
          </w:p>
        </w:tc>
        <w:tc>
          <w:tcPr>
            <w:tcW w:w="1954" w:type="dxa"/>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2396841,9</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2396841,9</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24.05.2023 </w:t>
            </w:r>
            <w:hyperlink r:id="rId294" w:history="1">
              <w:r>
                <w:rPr>
                  <w:color w:val="0000FF"/>
                </w:rPr>
                <w:t>N 262</w:t>
              </w:r>
            </w:hyperlink>
            <w:r>
              <w:t>,</w:t>
            </w:r>
          </w:p>
          <w:p w:rsidR="00965225" w:rsidRDefault="00965225">
            <w:pPr>
              <w:pStyle w:val="ConsPlusNormal"/>
              <w:jc w:val="both"/>
            </w:pPr>
            <w:proofErr w:type="gramStart"/>
            <w:r>
              <w:t>от</w:t>
            </w:r>
            <w:proofErr w:type="gramEnd"/>
            <w:r>
              <w:t xml:space="preserve"> 05.07.2023 </w:t>
            </w:r>
            <w:hyperlink r:id="rId295" w:history="1">
              <w:r>
                <w:rPr>
                  <w:color w:val="0000FF"/>
                </w:rPr>
                <w:t>N 365</w:t>
              </w:r>
            </w:hyperlink>
            <w:r>
              <w:t xml:space="preserve">, от 05.10.2023 </w:t>
            </w:r>
            <w:hyperlink r:id="rId296" w:history="1">
              <w:r>
                <w:rPr>
                  <w:color w:val="0000FF"/>
                </w:rPr>
                <w:t>N 597</w:t>
              </w:r>
            </w:hyperlink>
            <w:r>
              <w:t>, постановлений Правительства Смоленской</w:t>
            </w:r>
          </w:p>
          <w:p w:rsidR="00965225" w:rsidRDefault="00965225">
            <w:pPr>
              <w:pStyle w:val="ConsPlusNormal"/>
              <w:jc w:val="both"/>
            </w:pPr>
            <w:proofErr w:type="gramStart"/>
            <w:r>
              <w:t>области</w:t>
            </w:r>
            <w:proofErr w:type="gramEnd"/>
            <w:r>
              <w:t xml:space="preserve"> от 03.11.2023 </w:t>
            </w:r>
            <w:hyperlink r:id="rId297" w:history="1">
              <w:r>
                <w:rPr>
                  <w:color w:val="0000FF"/>
                </w:rPr>
                <w:t>N 53</w:t>
              </w:r>
            </w:hyperlink>
            <w:r>
              <w:t xml:space="preserve">, от 14.12.2023 </w:t>
            </w:r>
            <w:hyperlink r:id="rId298" w:history="1">
              <w:r>
                <w:rPr>
                  <w:color w:val="0000FF"/>
                </w:rPr>
                <w:t>N 204</w:t>
              </w:r>
            </w:hyperlink>
            <w:r>
              <w:t>)</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6. Комплекс процессных мероприятий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2" w:name="Par1299"/>
            <w:bookmarkEnd w:id="2"/>
            <w:r>
              <w:t>6.1.</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 xml:space="preserve">Предоставление субсидий субъектам малого и среднего предпринимательства, заключившим договор (договоры) лизинга </w:t>
            </w:r>
            <w:r>
              <w:lastRenderedPageBreak/>
              <w:t>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 xml:space="preserve">Министерство инвестиционного развития Смоленской </w:t>
            </w:r>
            <w:r>
              <w:lastRenderedPageBreak/>
              <w:t>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5569,7</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5569,7</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299" w:history="1">
              <w:r>
                <w:rPr>
                  <w:color w:val="0000FF"/>
                </w:rPr>
                <w:t>постановления</w:t>
              </w:r>
            </w:hyperlink>
            <w:r>
              <w:t xml:space="preserve"> Правительства Смоленской области от 03.11.2023 N 53)</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3" w:name="Par1308"/>
            <w:bookmarkEnd w:id="3"/>
            <w:r>
              <w:t>6.2.</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12569,7</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7000,0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5569,7</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300" w:history="1">
              <w:r>
                <w:rPr>
                  <w:color w:val="0000FF"/>
                </w:rPr>
                <w:t>постановления</w:t>
              </w:r>
            </w:hyperlink>
            <w:r>
              <w:t xml:space="preserve"> Правительства Смоленской области от 03.11.2023 N 53)</w:t>
            </w:r>
          </w:p>
        </w:tc>
      </w:tr>
      <w:tr w:rsidR="00965225">
        <w:tc>
          <w:tcPr>
            <w:tcW w:w="4433" w:type="dxa"/>
            <w:gridSpan w:val="2"/>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r>
              <w:t>Итого по комплексу процессных мероприятий</w:t>
            </w:r>
          </w:p>
        </w:tc>
        <w:tc>
          <w:tcPr>
            <w:tcW w:w="195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18139,4</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7000,0</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5569,7</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5569,7</w:t>
            </w:r>
          </w:p>
        </w:tc>
      </w:tr>
      <w:tr w:rsidR="00965225">
        <w:tc>
          <w:tcPr>
            <w:tcW w:w="12137" w:type="dxa"/>
            <w:gridSpan w:val="8"/>
            <w:tcBorders>
              <w:top w:val="single" w:sz="4" w:space="0" w:color="auto"/>
              <w:left w:val="single" w:sz="4" w:space="0" w:color="auto"/>
              <w:right w:val="single" w:sz="4" w:space="0" w:color="auto"/>
            </w:tcBorders>
          </w:tcPr>
          <w:p w:rsidR="00965225" w:rsidRDefault="00965225">
            <w:pPr>
              <w:pStyle w:val="ConsPlusNormal"/>
              <w:jc w:val="center"/>
              <w:outlineLvl w:val="2"/>
            </w:pPr>
            <w:r>
              <w:t>7. Комплекс процессных мероприятий "Создание и развитие инфраструктуры поддержки субъектов малого и среднего предпринимательства Смоленской области"</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301" w:history="1">
              <w:r>
                <w:rPr>
                  <w:color w:val="0000FF"/>
                </w:rPr>
                <w:t>постановления</w:t>
              </w:r>
            </w:hyperlink>
            <w:r>
              <w:t xml:space="preserve"> Администрации Смоленской области от 21.07.2023 N 419)</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4" w:name="Par1326"/>
            <w:bookmarkEnd w:id="4"/>
            <w:r>
              <w:t>7.1.</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Предоставление субсидий субъектам малого и среднего предпринимательства на создание и (или) обеспечение деятельности центра молодежного инновационного творчества</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5200,0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2200,0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1500,0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1500,0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Правительства Смоленской области от 03.11.2023 </w:t>
            </w:r>
            <w:hyperlink r:id="rId302" w:history="1">
              <w:r>
                <w:rPr>
                  <w:color w:val="0000FF"/>
                </w:rPr>
                <w:t>N 53</w:t>
              </w:r>
            </w:hyperlink>
            <w:r>
              <w:t>,</w:t>
            </w:r>
          </w:p>
          <w:p w:rsidR="00965225" w:rsidRDefault="00965225">
            <w:pPr>
              <w:pStyle w:val="ConsPlusNormal"/>
              <w:jc w:val="both"/>
            </w:pPr>
            <w:proofErr w:type="gramStart"/>
            <w:r>
              <w:lastRenderedPageBreak/>
              <w:t>от</w:t>
            </w:r>
            <w:proofErr w:type="gramEnd"/>
            <w:r>
              <w:t xml:space="preserve"> 14.12.2023 </w:t>
            </w:r>
            <w:hyperlink r:id="rId303" w:history="1">
              <w:r>
                <w:rPr>
                  <w:color w:val="0000FF"/>
                </w:rPr>
                <w:t>N 204</w:t>
              </w:r>
            </w:hyperlink>
            <w:r>
              <w:t>)</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7.2.</w:t>
            </w:r>
          </w:p>
        </w:tc>
        <w:tc>
          <w:tcPr>
            <w:tcW w:w="11533" w:type="dxa"/>
            <w:gridSpan w:val="7"/>
            <w:tcBorders>
              <w:top w:val="single" w:sz="4" w:space="0" w:color="auto"/>
              <w:left w:val="single" w:sz="4" w:space="0" w:color="auto"/>
              <w:right w:val="single" w:sz="4" w:space="0" w:color="auto"/>
            </w:tcBorders>
          </w:tcPr>
          <w:p w:rsidR="00965225" w:rsidRDefault="00965225">
            <w:pPr>
              <w:pStyle w:val="ConsPlusNormal"/>
              <w:jc w:val="both"/>
            </w:pPr>
            <w:r>
              <w:t xml:space="preserve">Утратил силу. - </w:t>
            </w:r>
            <w:hyperlink r:id="rId304" w:history="1">
              <w:r>
                <w:rPr>
                  <w:color w:val="0000FF"/>
                </w:rPr>
                <w:t>Постановление</w:t>
              </w:r>
            </w:hyperlink>
            <w:r>
              <w:t xml:space="preserve"> Администрации Смоленской области от 21.07.2023 N 419.</w:t>
            </w:r>
          </w:p>
        </w:tc>
      </w:tr>
      <w:tr w:rsidR="00965225">
        <w:tc>
          <w:tcPr>
            <w:tcW w:w="4433" w:type="dxa"/>
            <w:gridSpan w:val="2"/>
            <w:tcBorders>
              <w:top w:val="single" w:sz="4" w:space="0" w:color="auto"/>
              <w:left w:val="single" w:sz="4" w:space="0" w:color="auto"/>
              <w:right w:val="single" w:sz="4" w:space="0" w:color="auto"/>
            </w:tcBorders>
          </w:tcPr>
          <w:p w:rsidR="00965225" w:rsidRDefault="00965225">
            <w:pPr>
              <w:pStyle w:val="ConsPlusNormal"/>
              <w:jc w:val="both"/>
            </w:pPr>
            <w:r>
              <w:t>Итого по комплексу процессных мероприятий</w:t>
            </w:r>
          </w:p>
        </w:tc>
        <w:tc>
          <w:tcPr>
            <w:tcW w:w="1954" w:type="dxa"/>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5200,0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2200,0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1500,0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1500,0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05.07.2023 </w:t>
            </w:r>
            <w:hyperlink r:id="rId305" w:history="1">
              <w:r>
                <w:rPr>
                  <w:color w:val="0000FF"/>
                </w:rPr>
                <w:t>N 365</w:t>
              </w:r>
            </w:hyperlink>
            <w:r>
              <w:t>,</w:t>
            </w:r>
          </w:p>
          <w:p w:rsidR="00965225" w:rsidRDefault="00965225">
            <w:pPr>
              <w:pStyle w:val="ConsPlusNormal"/>
              <w:jc w:val="both"/>
            </w:pPr>
            <w:proofErr w:type="gramStart"/>
            <w:r>
              <w:t>от</w:t>
            </w:r>
            <w:proofErr w:type="gramEnd"/>
            <w:r>
              <w:t xml:space="preserve"> 21.07.2023 </w:t>
            </w:r>
            <w:hyperlink r:id="rId306" w:history="1">
              <w:r>
                <w:rPr>
                  <w:color w:val="0000FF"/>
                </w:rPr>
                <w:t>N 419</w:t>
              </w:r>
            </w:hyperlink>
            <w:r>
              <w:t xml:space="preserve">, </w:t>
            </w:r>
            <w:hyperlink r:id="rId307" w:history="1">
              <w:r>
                <w:rPr>
                  <w:color w:val="0000FF"/>
                </w:rPr>
                <w:t>постановления</w:t>
              </w:r>
            </w:hyperlink>
            <w:r>
              <w:t xml:space="preserve"> Правительства Смоленской области от 14.12.2023</w:t>
            </w:r>
          </w:p>
          <w:p w:rsidR="00965225" w:rsidRDefault="00965225">
            <w:pPr>
              <w:pStyle w:val="ConsPlusNormal"/>
              <w:jc w:val="both"/>
            </w:pPr>
            <w:r>
              <w:t>N 204)</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8. Комплекс процессных мероприятий "Формирование и поддержание привлекательного имиджа Смоленской области"</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5" w:name="Par1349"/>
            <w:bookmarkEnd w:id="5"/>
            <w:r>
              <w:t>8.1.</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Сопровождение и обновление специализированного Интернет-портала "Инвестиционная деятельность в Смоленской области"</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600,0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308" w:history="1">
              <w:r>
                <w:rPr>
                  <w:color w:val="0000FF"/>
                </w:rPr>
                <w:t>постановления</w:t>
              </w:r>
            </w:hyperlink>
            <w:r>
              <w:t xml:space="preserve"> Администрации Смоленской области от 28.08.2023 N 508,</w:t>
            </w:r>
          </w:p>
          <w:p w:rsidR="00965225" w:rsidRDefault="00965225">
            <w:pPr>
              <w:pStyle w:val="ConsPlusNormal"/>
              <w:jc w:val="both"/>
            </w:pPr>
            <w:proofErr w:type="gramStart"/>
            <w:r>
              <w:t>постановлений</w:t>
            </w:r>
            <w:proofErr w:type="gramEnd"/>
            <w:r>
              <w:t xml:space="preserve"> Правительства Смоленской области от 03.11.2023 </w:t>
            </w:r>
            <w:hyperlink r:id="rId309" w:history="1">
              <w:r>
                <w:rPr>
                  <w:color w:val="0000FF"/>
                </w:rPr>
                <w:t>N 53</w:t>
              </w:r>
            </w:hyperlink>
            <w:r>
              <w:t>, от 14.12.2023</w:t>
            </w:r>
          </w:p>
          <w:p w:rsidR="00965225" w:rsidRDefault="00965225">
            <w:pPr>
              <w:pStyle w:val="ConsPlusNormal"/>
              <w:jc w:val="both"/>
            </w:pPr>
            <w:hyperlink r:id="rId310" w:history="1">
              <w:r>
                <w:rPr>
                  <w:color w:val="0000FF"/>
                </w:rPr>
                <w:t>N 204</w:t>
              </w:r>
            </w:hyperlink>
            <w:r>
              <w:t>)</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6" w:name="Par1360"/>
            <w:bookmarkEnd w:id="6"/>
            <w:r>
              <w:t>8.2.</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Приобретение сувенирной продукции с логотипом инвестиционного портала Смоленской области</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400,0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200,0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311" w:history="1">
              <w:r>
                <w:rPr>
                  <w:color w:val="0000FF"/>
                </w:rPr>
                <w:t>постановления</w:t>
              </w:r>
            </w:hyperlink>
            <w:r>
              <w:t xml:space="preserve"> Администрации Смоленской области от 28.08.2023 N 508,</w:t>
            </w:r>
          </w:p>
          <w:p w:rsidR="00965225" w:rsidRDefault="00965225">
            <w:pPr>
              <w:pStyle w:val="ConsPlusNormal"/>
              <w:jc w:val="both"/>
            </w:pPr>
            <w:hyperlink r:id="rId312" w:history="1">
              <w:proofErr w:type="gramStart"/>
              <w:r>
                <w:rPr>
                  <w:color w:val="0000FF"/>
                </w:rPr>
                <w:t>постановления</w:t>
              </w:r>
              <w:proofErr w:type="gramEnd"/>
            </w:hyperlink>
            <w:r>
              <w:t xml:space="preserve"> Правительства Смоленской области от 03.11.2023 N 53)</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r>
              <w:t>8.3.</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Расходы на реализацию государственных функций</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 xml:space="preserve">Министерство инвестиционного развития Смоленской </w:t>
            </w:r>
            <w:r>
              <w:lastRenderedPageBreak/>
              <w:t>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10606,4</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3806,4</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3400,0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3400,0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постановлений Администрации Смоленской области от 21.07.2023 </w:t>
            </w:r>
            <w:hyperlink r:id="rId313" w:history="1">
              <w:r>
                <w:rPr>
                  <w:color w:val="0000FF"/>
                </w:rPr>
                <w:t>N 419</w:t>
              </w:r>
            </w:hyperlink>
            <w:r>
              <w:t>,</w:t>
            </w:r>
          </w:p>
          <w:p w:rsidR="00965225" w:rsidRDefault="00965225">
            <w:pPr>
              <w:pStyle w:val="ConsPlusNormal"/>
              <w:jc w:val="both"/>
            </w:pPr>
            <w:proofErr w:type="gramStart"/>
            <w:r>
              <w:t>от</w:t>
            </w:r>
            <w:proofErr w:type="gramEnd"/>
            <w:r>
              <w:t xml:space="preserve"> 28.08.2023 </w:t>
            </w:r>
            <w:hyperlink r:id="rId314" w:history="1">
              <w:r>
                <w:rPr>
                  <w:color w:val="0000FF"/>
                </w:rPr>
                <w:t>N 508</w:t>
              </w:r>
            </w:hyperlink>
            <w:r>
              <w:t xml:space="preserve">, </w:t>
            </w:r>
            <w:hyperlink r:id="rId315" w:history="1">
              <w:r>
                <w:rPr>
                  <w:color w:val="0000FF"/>
                </w:rPr>
                <w:t>постановления</w:t>
              </w:r>
            </w:hyperlink>
            <w:r>
              <w:t xml:space="preserve"> Правительства Смоленской области от 03.11.2023</w:t>
            </w:r>
          </w:p>
          <w:p w:rsidR="00965225" w:rsidRDefault="00965225">
            <w:pPr>
              <w:pStyle w:val="ConsPlusNormal"/>
              <w:jc w:val="both"/>
            </w:pPr>
            <w:r>
              <w:t>N 53)</w:t>
            </w:r>
          </w:p>
        </w:tc>
      </w:tr>
      <w:tr w:rsidR="00965225">
        <w:tc>
          <w:tcPr>
            <w:tcW w:w="4433" w:type="dxa"/>
            <w:gridSpan w:val="2"/>
            <w:tcBorders>
              <w:top w:val="single" w:sz="4" w:space="0" w:color="auto"/>
              <w:left w:val="single" w:sz="4" w:space="0" w:color="auto"/>
              <w:right w:val="single" w:sz="4" w:space="0" w:color="auto"/>
            </w:tcBorders>
          </w:tcPr>
          <w:p w:rsidR="00965225" w:rsidRDefault="00965225">
            <w:pPr>
              <w:pStyle w:val="ConsPlusNormal"/>
              <w:jc w:val="both"/>
            </w:pPr>
            <w:r>
              <w:t>Итого по комплексу процессных мероприятий</w:t>
            </w:r>
          </w:p>
        </w:tc>
        <w:tc>
          <w:tcPr>
            <w:tcW w:w="1954" w:type="dxa"/>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11606,4</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3806,4</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3900,0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3900,0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w:t>
            </w:r>
            <w:hyperlink r:id="rId316" w:history="1">
              <w:r>
                <w:rPr>
                  <w:color w:val="0000FF"/>
                </w:rPr>
                <w:t>постановления</w:t>
              </w:r>
            </w:hyperlink>
            <w:r>
              <w:t xml:space="preserve"> Администрации Смоленской области от 21.07.2023 N 419,</w:t>
            </w:r>
          </w:p>
          <w:p w:rsidR="00965225" w:rsidRDefault="00965225">
            <w:pPr>
              <w:pStyle w:val="ConsPlusNormal"/>
              <w:jc w:val="both"/>
            </w:pPr>
            <w:hyperlink r:id="rId317" w:history="1">
              <w:proofErr w:type="gramStart"/>
              <w:r>
                <w:rPr>
                  <w:color w:val="0000FF"/>
                </w:rPr>
                <w:t>постановления</w:t>
              </w:r>
              <w:proofErr w:type="gramEnd"/>
            </w:hyperlink>
            <w:r>
              <w:t xml:space="preserve"> Правительства Смоленской области от 14.12.2023 N 204)</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9. Комплекс процессных мероприятий "Обеспечение деятельности исполнительных органов"</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pP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Расходы на обеспечение деятельности государственных органов</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105659,5</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34885,0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34721,1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36053,4</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05.07.2023 </w:t>
            </w:r>
            <w:hyperlink r:id="rId318" w:history="1">
              <w:r>
                <w:rPr>
                  <w:color w:val="0000FF"/>
                </w:rPr>
                <w:t>N 365</w:t>
              </w:r>
            </w:hyperlink>
            <w:r>
              <w:t>,</w:t>
            </w:r>
          </w:p>
          <w:p w:rsidR="00965225" w:rsidRDefault="00965225">
            <w:pPr>
              <w:pStyle w:val="ConsPlusNormal"/>
              <w:jc w:val="both"/>
            </w:pPr>
            <w:proofErr w:type="gramStart"/>
            <w:r>
              <w:t>от</w:t>
            </w:r>
            <w:proofErr w:type="gramEnd"/>
            <w:r>
              <w:t xml:space="preserve"> 21.07.2023 </w:t>
            </w:r>
            <w:hyperlink r:id="rId319" w:history="1">
              <w:r>
                <w:rPr>
                  <w:color w:val="0000FF"/>
                </w:rPr>
                <w:t>N 419</w:t>
              </w:r>
            </w:hyperlink>
            <w:r>
              <w:t xml:space="preserve">, от 03.10.2023 </w:t>
            </w:r>
            <w:hyperlink r:id="rId320" w:history="1">
              <w:r>
                <w:rPr>
                  <w:color w:val="0000FF"/>
                </w:rPr>
                <w:t>N 582</w:t>
              </w:r>
            </w:hyperlink>
            <w:r>
              <w:t>, постановлений Правительства Смоленской</w:t>
            </w:r>
          </w:p>
          <w:p w:rsidR="00965225" w:rsidRDefault="00965225">
            <w:pPr>
              <w:pStyle w:val="ConsPlusNormal"/>
              <w:jc w:val="both"/>
            </w:pPr>
            <w:proofErr w:type="gramStart"/>
            <w:r>
              <w:t>области</w:t>
            </w:r>
            <w:proofErr w:type="gramEnd"/>
            <w:r>
              <w:t xml:space="preserve"> от 03.11.2023 </w:t>
            </w:r>
            <w:hyperlink r:id="rId321" w:history="1">
              <w:r>
                <w:rPr>
                  <w:color w:val="0000FF"/>
                </w:rPr>
                <w:t>N 53</w:t>
              </w:r>
            </w:hyperlink>
            <w:r>
              <w:t xml:space="preserve">, от 14.12.2023 </w:t>
            </w:r>
            <w:hyperlink r:id="rId322" w:history="1">
              <w:r>
                <w:rPr>
                  <w:color w:val="0000FF"/>
                </w:rPr>
                <w:t>N 204</w:t>
              </w:r>
            </w:hyperlink>
            <w:r>
              <w:t>)</w:t>
            </w:r>
          </w:p>
        </w:tc>
      </w:tr>
      <w:tr w:rsidR="00965225">
        <w:tc>
          <w:tcPr>
            <w:tcW w:w="4433" w:type="dxa"/>
            <w:gridSpan w:val="2"/>
            <w:tcBorders>
              <w:top w:val="single" w:sz="4" w:space="0" w:color="auto"/>
              <w:left w:val="single" w:sz="4" w:space="0" w:color="auto"/>
              <w:right w:val="single" w:sz="4" w:space="0" w:color="auto"/>
            </w:tcBorders>
          </w:tcPr>
          <w:p w:rsidR="00965225" w:rsidRDefault="00965225">
            <w:pPr>
              <w:pStyle w:val="ConsPlusNormal"/>
              <w:jc w:val="both"/>
            </w:pPr>
            <w:r>
              <w:t>Итого по комплексу процессных мероприятий</w:t>
            </w:r>
          </w:p>
        </w:tc>
        <w:tc>
          <w:tcPr>
            <w:tcW w:w="1954" w:type="dxa"/>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105659,5</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34885,0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34721,1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36053,4</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05.07.2023 </w:t>
            </w:r>
            <w:hyperlink r:id="rId323" w:history="1">
              <w:r>
                <w:rPr>
                  <w:color w:val="0000FF"/>
                </w:rPr>
                <w:t>N 365</w:t>
              </w:r>
            </w:hyperlink>
            <w:r>
              <w:t>,</w:t>
            </w:r>
          </w:p>
          <w:p w:rsidR="00965225" w:rsidRDefault="00965225">
            <w:pPr>
              <w:pStyle w:val="ConsPlusNormal"/>
              <w:jc w:val="both"/>
            </w:pPr>
            <w:proofErr w:type="gramStart"/>
            <w:r>
              <w:t>от</w:t>
            </w:r>
            <w:proofErr w:type="gramEnd"/>
            <w:r>
              <w:t xml:space="preserve"> 21.07.2023 </w:t>
            </w:r>
            <w:hyperlink r:id="rId324" w:history="1">
              <w:r>
                <w:rPr>
                  <w:color w:val="0000FF"/>
                </w:rPr>
                <w:t>N 419</w:t>
              </w:r>
            </w:hyperlink>
            <w:r>
              <w:t xml:space="preserve">, от 03.10.2023 </w:t>
            </w:r>
            <w:hyperlink r:id="rId325" w:history="1">
              <w:r>
                <w:rPr>
                  <w:color w:val="0000FF"/>
                </w:rPr>
                <w:t>N 582</w:t>
              </w:r>
            </w:hyperlink>
            <w:r>
              <w:t xml:space="preserve">, </w:t>
            </w:r>
            <w:hyperlink r:id="rId326" w:history="1">
              <w:r>
                <w:rPr>
                  <w:color w:val="0000FF"/>
                </w:rPr>
                <w:t>постановления</w:t>
              </w:r>
            </w:hyperlink>
            <w:r>
              <w:t xml:space="preserve"> Правительства Смоленской</w:t>
            </w:r>
          </w:p>
          <w:p w:rsidR="00965225" w:rsidRDefault="00965225">
            <w:pPr>
              <w:pStyle w:val="ConsPlusNormal"/>
              <w:jc w:val="both"/>
            </w:pPr>
            <w:proofErr w:type="gramStart"/>
            <w:r>
              <w:t>области</w:t>
            </w:r>
            <w:proofErr w:type="gramEnd"/>
            <w:r>
              <w:t xml:space="preserve"> от 14.12.2023 N 204)</w:t>
            </w:r>
          </w:p>
        </w:tc>
      </w:tr>
      <w:tr w:rsidR="00965225">
        <w:tc>
          <w:tcPr>
            <w:tcW w:w="12137" w:type="dxa"/>
            <w:gridSpan w:val="8"/>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outlineLvl w:val="2"/>
            </w:pPr>
            <w:r>
              <w:t>10. Комплекс процессных мероприятий "Расширение доступа субъектов малого и среднего предпринимательства к финансовой поддержке, в том числе к льготному финансированию"</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bookmarkStart w:id="7" w:name="Par1413"/>
            <w:bookmarkEnd w:id="7"/>
            <w:r>
              <w:t>10.1.</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 xml:space="preserve">Предоставление субсидий </w:t>
            </w:r>
            <w:proofErr w:type="spellStart"/>
            <w:r>
              <w:t>микрокредитной</w:t>
            </w:r>
            <w:proofErr w:type="spellEnd"/>
            <w:r>
              <w:t xml:space="preserve"> компании </w:t>
            </w:r>
            <w:r>
              <w:lastRenderedPageBreak/>
              <w:t>"Смоленский областной фонд поддержки предпринимательства" для микрофинансирования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lastRenderedPageBreak/>
              <w:t xml:space="preserve">Министерство инвестиционного </w:t>
            </w:r>
            <w:r>
              <w:lastRenderedPageBreak/>
              <w:t>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lastRenderedPageBreak/>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300,0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lastRenderedPageBreak/>
              <w:t>(</w:t>
            </w:r>
            <w:proofErr w:type="gramStart"/>
            <w:r>
              <w:t>в</w:t>
            </w:r>
            <w:proofErr w:type="gramEnd"/>
            <w:r>
              <w:t xml:space="preserve"> ред. </w:t>
            </w:r>
            <w:hyperlink r:id="rId327" w:history="1">
              <w:r>
                <w:rPr>
                  <w:color w:val="0000FF"/>
                </w:rPr>
                <w:t>постановления</w:t>
              </w:r>
            </w:hyperlink>
            <w:r>
              <w:t xml:space="preserve"> Правительства Смоленской области от 03.11.2023 N 53)</w:t>
            </w:r>
          </w:p>
        </w:tc>
      </w:tr>
      <w:tr w:rsidR="00965225">
        <w:tc>
          <w:tcPr>
            <w:tcW w:w="604" w:type="dxa"/>
            <w:tcBorders>
              <w:top w:val="single" w:sz="4" w:space="0" w:color="auto"/>
              <w:left w:val="single" w:sz="4" w:space="0" w:color="auto"/>
              <w:right w:val="single" w:sz="4" w:space="0" w:color="auto"/>
            </w:tcBorders>
          </w:tcPr>
          <w:p w:rsidR="00965225" w:rsidRDefault="00965225">
            <w:pPr>
              <w:pStyle w:val="ConsPlusNormal"/>
              <w:jc w:val="both"/>
            </w:pPr>
            <w:r>
              <w:t>10.2.</w:t>
            </w:r>
          </w:p>
        </w:tc>
        <w:tc>
          <w:tcPr>
            <w:tcW w:w="3829" w:type="dxa"/>
            <w:tcBorders>
              <w:top w:val="single" w:sz="4" w:space="0" w:color="auto"/>
              <w:left w:val="single" w:sz="4" w:space="0" w:color="auto"/>
              <w:right w:val="single" w:sz="4" w:space="0" w:color="auto"/>
            </w:tcBorders>
          </w:tcPr>
          <w:p w:rsidR="00965225" w:rsidRDefault="00965225">
            <w:pPr>
              <w:pStyle w:val="ConsPlusNormal"/>
              <w:jc w:val="both"/>
            </w:pPr>
            <w:r>
              <w:t xml:space="preserve">Предоставление субсидии </w:t>
            </w:r>
            <w:proofErr w:type="spellStart"/>
            <w:r>
              <w:t>микрокредитной</w:t>
            </w:r>
            <w:proofErr w:type="spellEnd"/>
            <w:r>
              <w:t xml:space="preserve"> компании "Смоленский областной фонд поддержки предпринимательства" для внесения добровольного имущественного взноса (в виде денежных средств)</w:t>
            </w:r>
          </w:p>
        </w:tc>
        <w:tc>
          <w:tcPr>
            <w:tcW w:w="1954" w:type="dxa"/>
            <w:tcBorders>
              <w:top w:val="single" w:sz="4" w:space="0" w:color="auto"/>
              <w:left w:val="single" w:sz="4" w:space="0" w:color="auto"/>
              <w:right w:val="single" w:sz="4" w:space="0" w:color="auto"/>
            </w:tcBorders>
          </w:tcPr>
          <w:p w:rsidR="00965225" w:rsidRDefault="00965225">
            <w:pPr>
              <w:pStyle w:val="ConsPlusNormal"/>
              <w:jc w:val="both"/>
            </w:pPr>
            <w:r>
              <w:t>Министерство инвестиционного развития Смоленской области</w:t>
            </w: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70200,0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70000,0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100,0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100,0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05.07.2023 </w:t>
            </w:r>
            <w:hyperlink r:id="rId328" w:history="1">
              <w:r>
                <w:rPr>
                  <w:color w:val="0000FF"/>
                </w:rPr>
                <w:t>N 365</w:t>
              </w:r>
            </w:hyperlink>
            <w:r>
              <w:t>,</w:t>
            </w:r>
          </w:p>
          <w:p w:rsidR="00965225" w:rsidRDefault="00965225">
            <w:pPr>
              <w:pStyle w:val="ConsPlusNormal"/>
              <w:jc w:val="both"/>
            </w:pPr>
            <w:proofErr w:type="gramStart"/>
            <w:r>
              <w:t>от</w:t>
            </w:r>
            <w:proofErr w:type="gramEnd"/>
            <w:r>
              <w:t xml:space="preserve"> 05.10.2023 </w:t>
            </w:r>
            <w:hyperlink r:id="rId329" w:history="1">
              <w:r>
                <w:rPr>
                  <w:color w:val="0000FF"/>
                </w:rPr>
                <w:t>N 597</w:t>
              </w:r>
            </w:hyperlink>
            <w:r>
              <w:t>, постановлений Правительства Смоленской области от 03.11.2023</w:t>
            </w:r>
          </w:p>
          <w:p w:rsidR="00965225" w:rsidRDefault="00965225">
            <w:pPr>
              <w:pStyle w:val="ConsPlusNormal"/>
              <w:jc w:val="both"/>
            </w:pPr>
            <w:hyperlink r:id="rId330" w:history="1">
              <w:r>
                <w:rPr>
                  <w:color w:val="0000FF"/>
                </w:rPr>
                <w:t>N 53</w:t>
              </w:r>
            </w:hyperlink>
            <w:r>
              <w:t xml:space="preserve">, от 14.12.2023 </w:t>
            </w:r>
            <w:hyperlink r:id="rId331" w:history="1">
              <w:r>
                <w:rPr>
                  <w:color w:val="0000FF"/>
                </w:rPr>
                <w:t>N 204</w:t>
              </w:r>
            </w:hyperlink>
            <w:r>
              <w:t>)</w:t>
            </w:r>
          </w:p>
        </w:tc>
      </w:tr>
      <w:tr w:rsidR="00965225">
        <w:tc>
          <w:tcPr>
            <w:tcW w:w="4433" w:type="dxa"/>
            <w:gridSpan w:val="2"/>
            <w:tcBorders>
              <w:top w:val="single" w:sz="4" w:space="0" w:color="auto"/>
              <w:left w:val="single" w:sz="4" w:space="0" w:color="auto"/>
              <w:right w:val="single" w:sz="4" w:space="0" w:color="auto"/>
            </w:tcBorders>
          </w:tcPr>
          <w:p w:rsidR="00965225" w:rsidRDefault="00965225">
            <w:pPr>
              <w:pStyle w:val="ConsPlusNormal"/>
              <w:jc w:val="both"/>
            </w:pPr>
            <w:r>
              <w:t>Итого по комплексу процессных мероприятий</w:t>
            </w:r>
          </w:p>
        </w:tc>
        <w:tc>
          <w:tcPr>
            <w:tcW w:w="1954" w:type="dxa"/>
            <w:tcBorders>
              <w:top w:val="single" w:sz="4" w:space="0" w:color="auto"/>
              <w:left w:val="single" w:sz="4" w:space="0" w:color="auto"/>
              <w:right w:val="single" w:sz="4" w:space="0" w:color="auto"/>
            </w:tcBorders>
          </w:tcPr>
          <w:p w:rsidR="00965225" w:rsidRDefault="00965225">
            <w:pPr>
              <w:pStyle w:val="ConsPlusNormal"/>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70500,0</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70100,0</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200,0</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200,0</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05.07.2023 </w:t>
            </w:r>
            <w:hyperlink r:id="rId332" w:history="1">
              <w:r>
                <w:rPr>
                  <w:color w:val="0000FF"/>
                </w:rPr>
                <w:t>N 365</w:t>
              </w:r>
            </w:hyperlink>
            <w:r>
              <w:t>,</w:t>
            </w:r>
          </w:p>
          <w:p w:rsidR="00965225" w:rsidRDefault="00965225">
            <w:pPr>
              <w:pStyle w:val="ConsPlusNormal"/>
              <w:jc w:val="both"/>
            </w:pPr>
            <w:proofErr w:type="gramStart"/>
            <w:r>
              <w:t>от</w:t>
            </w:r>
            <w:proofErr w:type="gramEnd"/>
            <w:r>
              <w:t xml:space="preserve"> 05.10.2023 </w:t>
            </w:r>
            <w:hyperlink r:id="rId333" w:history="1">
              <w:r>
                <w:rPr>
                  <w:color w:val="0000FF"/>
                </w:rPr>
                <w:t>N 597</w:t>
              </w:r>
            </w:hyperlink>
            <w:r>
              <w:t xml:space="preserve">, </w:t>
            </w:r>
            <w:hyperlink r:id="rId334" w:history="1">
              <w:r>
                <w:rPr>
                  <w:color w:val="0000FF"/>
                </w:rPr>
                <w:t>постановления</w:t>
              </w:r>
            </w:hyperlink>
            <w:r>
              <w:t xml:space="preserve"> Правительства Смоленской области от 14.12.2023</w:t>
            </w:r>
          </w:p>
          <w:p w:rsidR="00965225" w:rsidRDefault="00965225">
            <w:pPr>
              <w:pStyle w:val="ConsPlusNormal"/>
              <w:jc w:val="both"/>
            </w:pPr>
            <w:r>
              <w:t>N 204)</w:t>
            </w:r>
          </w:p>
        </w:tc>
      </w:tr>
      <w:tr w:rsidR="00965225">
        <w:tc>
          <w:tcPr>
            <w:tcW w:w="6387" w:type="dxa"/>
            <w:gridSpan w:val="3"/>
            <w:vMerge w:val="restart"/>
            <w:tcBorders>
              <w:top w:val="single" w:sz="4" w:space="0" w:color="auto"/>
              <w:left w:val="single" w:sz="4" w:space="0" w:color="auto"/>
              <w:right w:val="single" w:sz="4" w:space="0" w:color="auto"/>
            </w:tcBorders>
          </w:tcPr>
          <w:p w:rsidR="00965225" w:rsidRDefault="00965225">
            <w:pPr>
              <w:pStyle w:val="ConsPlusNormal"/>
              <w:jc w:val="both"/>
            </w:pPr>
            <w:r>
              <w:t>Всего по Государственной программе</w:t>
            </w: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pP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2824677,6</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240562,5</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2524861,9</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59253,2</w:t>
            </w:r>
          </w:p>
        </w:tc>
      </w:tr>
      <w:tr w:rsidR="00965225">
        <w:tc>
          <w:tcPr>
            <w:tcW w:w="6387" w:type="dxa"/>
            <w:gridSpan w:val="3"/>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both"/>
            </w:pPr>
            <w:proofErr w:type="gramStart"/>
            <w:r>
              <w:t>федеральный</w:t>
            </w:r>
            <w:proofErr w:type="gramEnd"/>
            <w:r>
              <w:t xml:space="preserve"> бюджет</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182441,4</w:t>
            </w:r>
          </w:p>
        </w:tc>
        <w:tc>
          <w:tcPr>
            <w:tcW w:w="102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113602,6</w:t>
            </w:r>
          </w:p>
        </w:tc>
        <w:tc>
          <w:tcPr>
            <w:tcW w:w="114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68838,8</w:t>
            </w:r>
          </w:p>
        </w:tc>
        <w:tc>
          <w:tcPr>
            <w:tcW w:w="904" w:type="dxa"/>
            <w:tcBorders>
              <w:top w:val="single" w:sz="4" w:space="0" w:color="auto"/>
              <w:left w:val="single" w:sz="4" w:space="0" w:color="auto"/>
              <w:bottom w:val="single" w:sz="4" w:space="0" w:color="auto"/>
              <w:right w:val="single" w:sz="4" w:space="0" w:color="auto"/>
            </w:tcBorders>
          </w:tcPr>
          <w:p w:rsidR="00965225" w:rsidRDefault="00965225">
            <w:pPr>
              <w:pStyle w:val="ConsPlusNormal"/>
              <w:jc w:val="center"/>
            </w:pPr>
            <w:r>
              <w:t>-</w:t>
            </w:r>
          </w:p>
        </w:tc>
      </w:tr>
      <w:tr w:rsidR="00965225">
        <w:tc>
          <w:tcPr>
            <w:tcW w:w="6387" w:type="dxa"/>
            <w:gridSpan w:val="3"/>
            <w:vMerge/>
            <w:tcBorders>
              <w:top w:val="single" w:sz="4" w:space="0" w:color="auto"/>
              <w:left w:val="single" w:sz="4" w:space="0" w:color="auto"/>
              <w:right w:val="single" w:sz="4" w:space="0" w:color="auto"/>
            </w:tcBorders>
          </w:tcPr>
          <w:p w:rsidR="00965225" w:rsidRDefault="00965225">
            <w:pPr>
              <w:pStyle w:val="ConsPlusNormal"/>
              <w:jc w:val="center"/>
            </w:pPr>
          </w:p>
        </w:tc>
        <w:tc>
          <w:tcPr>
            <w:tcW w:w="1534" w:type="dxa"/>
            <w:tcBorders>
              <w:top w:val="single" w:sz="4" w:space="0" w:color="auto"/>
              <w:left w:val="single" w:sz="4" w:space="0" w:color="auto"/>
              <w:right w:val="single" w:sz="4" w:space="0" w:color="auto"/>
            </w:tcBorders>
          </w:tcPr>
          <w:p w:rsidR="00965225" w:rsidRDefault="00965225">
            <w:pPr>
              <w:pStyle w:val="ConsPlusNormal"/>
              <w:jc w:val="both"/>
            </w:pPr>
            <w:proofErr w:type="gramStart"/>
            <w:r>
              <w:t>областной</w:t>
            </w:r>
            <w:proofErr w:type="gramEnd"/>
            <w:r>
              <w:t xml:space="preserve"> бюджет</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2642236,2</w:t>
            </w:r>
          </w:p>
        </w:tc>
        <w:tc>
          <w:tcPr>
            <w:tcW w:w="1024" w:type="dxa"/>
            <w:tcBorders>
              <w:top w:val="single" w:sz="4" w:space="0" w:color="auto"/>
              <w:left w:val="single" w:sz="4" w:space="0" w:color="auto"/>
              <w:right w:val="single" w:sz="4" w:space="0" w:color="auto"/>
            </w:tcBorders>
          </w:tcPr>
          <w:p w:rsidR="00965225" w:rsidRDefault="00965225">
            <w:pPr>
              <w:pStyle w:val="ConsPlusNormal"/>
              <w:jc w:val="center"/>
            </w:pPr>
            <w:r>
              <w:t>126959,9</w:t>
            </w:r>
          </w:p>
        </w:tc>
        <w:tc>
          <w:tcPr>
            <w:tcW w:w="1144" w:type="dxa"/>
            <w:tcBorders>
              <w:top w:val="single" w:sz="4" w:space="0" w:color="auto"/>
              <w:left w:val="single" w:sz="4" w:space="0" w:color="auto"/>
              <w:right w:val="single" w:sz="4" w:space="0" w:color="auto"/>
            </w:tcBorders>
          </w:tcPr>
          <w:p w:rsidR="00965225" w:rsidRDefault="00965225">
            <w:pPr>
              <w:pStyle w:val="ConsPlusNormal"/>
              <w:jc w:val="center"/>
            </w:pPr>
            <w:r>
              <w:t>2456023,1</w:t>
            </w:r>
          </w:p>
        </w:tc>
        <w:tc>
          <w:tcPr>
            <w:tcW w:w="904" w:type="dxa"/>
            <w:tcBorders>
              <w:top w:val="single" w:sz="4" w:space="0" w:color="auto"/>
              <w:left w:val="single" w:sz="4" w:space="0" w:color="auto"/>
              <w:right w:val="single" w:sz="4" w:space="0" w:color="auto"/>
            </w:tcBorders>
          </w:tcPr>
          <w:p w:rsidR="00965225" w:rsidRDefault="00965225">
            <w:pPr>
              <w:pStyle w:val="ConsPlusNormal"/>
              <w:jc w:val="center"/>
            </w:pPr>
            <w:r>
              <w:t>59253,2</w:t>
            </w:r>
          </w:p>
        </w:tc>
      </w:tr>
      <w:tr w:rsidR="00965225">
        <w:tc>
          <w:tcPr>
            <w:tcW w:w="12137" w:type="dxa"/>
            <w:gridSpan w:val="8"/>
            <w:tcBorders>
              <w:left w:val="single" w:sz="4" w:space="0" w:color="auto"/>
              <w:bottom w:val="single" w:sz="4" w:space="0" w:color="auto"/>
              <w:right w:val="single" w:sz="4" w:space="0" w:color="auto"/>
            </w:tcBorders>
          </w:tcPr>
          <w:p w:rsidR="00965225" w:rsidRDefault="00965225">
            <w:pPr>
              <w:pStyle w:val="ConsPlusNormal"/>
              <w:jc w:val="both"/>
            </w:pPr>
            <w:r>
              <w:t>(</w:t>
            </w:r>
            <w:proofErr w:type="gramStart"/>
            <w:r>
              <w:t>в</w:t>
            </w:r>
            <w:proofErr w:type="gramEnd"/>
            <w:r>
              <w:t xml:space="preserve"> ред. постановлений Администрации Смоленской области от 21.07.2023 </w:t>
            </w:r>
            <w:hyperlink r:id="rId335" w:history="1">
              <w:r>
                <w:rPr>
                  <w:color w:val="0000FF"/>
                </w:rPr>
                <w:t>N 419</w:t>
              </w:r>
            </w:hyperlink>
            <w:r>
              <w:t>,</w:t>
            </w:r>
          </w:p>
          <w:p w:rsidR="00965225" w:rsidRDefault="00965225">
            <w:pPr>
              <w:pStyle w:val="ConsPlusNormal"/>
              <w:jc w:val="both"/>
            </w:pPr>
            <w:proofErr w:type="gramStart"/>
            <w:r>
              <w:t>от</w:t>
            </w:r>
            <w:proofErr w:type="gramEnd"/>
            <w:r>
              <w:t xml:space="preserve"> 03.10.2023 </w:t>
            </w:r>
            <w:hyperlink r:id="rId336" w:history="1">
              <w:r>
                <w:rPr>
                  <w:color w:val="0000FF"/>
                </w:rPr>
                <w:t>N 582</w:t>
              </w:r>
            </w:hyperlink>
            <w:r>
              <w:t>, постановлений Правительства Смоленской области от 03.11.2023</w:t>
            </w:r>
          </w:p>
          <w:p w:rsidR="00965225" w:rsidRDefault="00965225">
            <w:pPr>
              <w:pStyle w:val="ConsPlusNormal"/>
              <w:jc w:val="both"/>
            </w:pPr>
            <w:hyperlink r:id="rId337" w:history="1">
              <w:r>
                <w:rPr>
                  <w:color w:val="0000FF"/>
                </w:rPr>
                <w:t>N 53</w:t>
              </w:r>
            </w:hyperlink>
            <w:r>
              <w:t xml:space="preserve">, от 14.12.2023 </w:t>
            </w:r>
            <w:hyperlink r:id="rId338" w:history="1">
              <w:r>
                <w:rPr>
                  <w:color w:val="0000FF"/>
                </w:rPr>
                <w:t>N 204</w:t>
              </w:r>
            </w:hyperlink>
            <w:r>
              <w:t xml:space="preserve">, от 22.12.2023 </w:t>
            </w:r>
            <w:hyperlink r:id="rId339" w:history="1">
              <w:r>
                <w:rPr>
                  <w:color w:val="0000FF"/>
                </w:rPr>
                <w:t>N 235</w:t>
              </w:r>
            </w:hyperlink>
            <w:r>
              <w:t>)</w:t>
            </w:r>
          </w:p>
        </w:tc>
      </w:tr>
    </w:tbl>
    <w:p w:rsidR="00965225" w:rsidRDefault="00965225">
      <w:pPr>
        <w:pStyle w:val="ConsPlusNormal"/>
        <w:jc w:val="both"/>
      </w:pPr>
    </w:p>
    <w:p w:rsidR="00965225" w:rsidRDefault="00965225">
      <w:pPr>
        <w:pStyle w:val="ConsPlusNormal"/>
        <w:jc w:val="both"/>
      </w:pPr>
    </w:p>
    <w:p w:rsidR="00965225" w:rsidRDefault="00965225">
      <w:pPr>
        <w:pStyle w:val="ConsPlusNormal"/>
        <w:pBdr>
          <w:top w:val="single" w:sz="6" w:space="0" w:color="auto"/>
        </w:pBdr>
        <w:spacing w:before="100" w:after="100"/>
        <w:jc w:val="both"/>
        <w:rPr>
          <w:sz w:val="2"/>
          <w:szCs w:val="2"/>
        </w:rPr>
      </w:pPr>
    </w:p>
    <w:p w:rsidR="00AB2DE2" w:rsidRDefault="00AB2DE2"/>
    <w:sectPr w:rsidR="00AB2DE2">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25"/>
    <w:rsid w:val="00965225"/>
    <w:rsid w:val="00AB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884FD-20B1-42C8-900B-A7897FA5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2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52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522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52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6522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Page">
    <w:name w:val="ConsPlusTitlePage"/>
    <w:uiPriority w:val="99"/>
    <w:rsid w:val="00965225"/>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JurTerm">
    <w:name w:val="ConsPlusJurTerm"/>
    <w:uiPriority w:val="99"/>
    <w:rsid w:val="0096522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9652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96522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76&amp;n=141282&amp;dst=100005" TargetMode="External"/><Relationship Id="rId299" Type="http://schemas.openxmlformats.org/officeDocument/2006/relationships/hyperlink" Target="https://login.consultant.ru/link/?req=doc&amp;base=RLAW376&amp;n=139964&amp;dst=100056" TargetMode="External"/><Relationship Id="rId21" Type="http://schemas.openxmlformats.org/officeDocument/2006/relationships/hyperlink" Target="https://login.consultant.ru/link/?req=doc&amp;base=RLAW376&amp;n=85686&amp;dst=100005" TargetMode="External"/><Relationship Id="rId63" Type="http://schemas.openxmlformats.org/officeDocument/2006/relationships/hyperlink" Target="https://login.consultant.ru/link/?req=doc&amp;base=RLAW376&amp;n=109002&amp;dst=100005" TargetMode="External"/><Relationship Id="rId159" Type="http://schemas.openxmlformats.org/officeDocument/2006/relationships/hyperlink" Target="https://login.consultant.ru/link/?req=doc&amp;base=RLAW376&amp;n=137092&amp;dst=100009" TargetMode="External"/><Relationship Id="rId324" Type="http://schemas.openxmlformats.org/officeDocument/2006/relationships/hyperlink" Target="https://login.consultant.ru/link/?req=doc&amp;base=RLAW376&amp;n=137092&amp;dst=100127" TargetMode="External"/><Relationship Id="rId170" Type="http://schemas.openxmlformats.org/officeDocument/2006/relationships/hyperlink" Target="https://login.consultant.ru/link/?req=doc&amp;base=RLAW376&amp;n=137092&amp;dst=100019" TargetMode="External"/><Relationship Id="rId226" Type="http://schemas.openxmlformats.org/officeDocument/2006/relationships/hyperlink" Target="https://login.consultant.ru/link/?req=doc&amp;base=RZB&amp;n=458432" TargetMode="External"/><Relationship Id="rId268" Type="http://schemas.openxmlformats.org/officeDocument/2006/relationships/hyperlink" Target="https://login.consultant.ru/link/?req=doc&amp;base=RLAW376&amp;n=137987&amp;dst=100015" TargetMode="External"/><Relationship Id="rId32" Type="http://schemas.openxmlformats.org/officeDocument/2006/relationships/hyperlink" Target="https://login.consultant.ru/link/?req=doc&amp;base=RLAW376&amp;n=91513&amp;dst=100005" TargetMode="External"/><Relationship Id="rId74" Type="http://schemas.openxmlformats.org/officeDocument/2006/relationships/hyperlink" Target="https://login.consultant.ru/link/?req=doc&amp;base=RLAW376&amp;n=114307&amp;dst=100005" TargetMode="External"/><Relationship Id="rId128" Type="http://schemas.openxmlformats.org/officeDocument/2006/relationships/hyperlink" Target="https://login.consultant.ru/link/?req=doc&amp;base=RLAW376&amp;n=126134&amp;dst=100005" TargetMode="External"/><Relationship Id="rId335" Type="http://schemas.openxmlformats.org/officeDocument/2006/relationships/hyperlink" Target="https://login.consultant.ru/link/?req=doc&amp;base=RLAW376&amp;n=137092&amp;dst=100130" TargetMode="External"/><Relationship Id="rId5" Type="http://schemas.openxmlformats.org/officeDocument/2006/relationships/hyperlink" Target="https://login.consultant.ru/link/?req=doc&amp;base=RLAW376&amp;n=69554&amp;dst=100005" TargetMode="External"/><Relationship Id="rId181" Type="http://schemas.openxmlformats.org/officeDocument/2006/relationships/hyperlink" Target="https://login.consultant.ru/link/?req=doc&amp;base=RLAW376&amp;n=139964&amp;dst=100016" TargetMode="External"/><Relationship Id="rId237" Type="http://schemas.openxmlformats.org/officeDocument/2006/relationships/hyperlink" Target="https://login.consultant.ru/link/?req=doc&amp;base=RLAW376&amp;n=139964&amp;dst=100033" TargetMode="External"/><Relationship Id="rId279" Type="http://schemas.openxmlformats.org/officeDocument/2006/relationships/hyperlink" Target="https://login.consultant.ru/link/?req=doc&amp;base=RLAW376&amp;n=139964&amp;dst=100046" TargetMode="External"/><Relationship Id="rId43" Type="http://schemas.openxmlformats.org/officeDocument/2006/relationships/hyperlink" Target="https://login.consultant.ru/link/?req=doc&amp;base=RLAW376&amp;n=95892&amp;dst=100005" TargetMode="External"/><Relationship Id="rId139" Type="http://schemas.openxmlformats.org/officeDocument/2006/relationships/hyperlink" Target="https://login.consultant.ru/link/?req=doc&amp;base=RLAW376&amp;n=133455&amp;dst=100005" TargetMode="External"/><Relationship Id="rId290" Type="http://schemas.openxmlformats.org/officeDocument/2006/relationships/hyperlink" Target="https://login.consultant.ru/link/?req=doc&amp;base=RLAW376&amp;n=136548&amp;dst=100024" TargetMode="External"/><Relationship Id="rId304" Type="http://schemas.openxmlformats.org/officeDocument/2006/relationships/hyperlink" Target="https://login.consultant.ru/link/?req=doc&amp;base=RLAW376&amp;n=137092&amp;dst=100110" TargetMode="External"/><Relationship Id="rId85" Type="http://schemas.openxmlformats.org/officeDocument/2006/relationships/hyperlink" Target="https://login.consultant.ru/link/?req=doc&amp;base=RLAW376&amp;n=118369&amp;dst=100005" TargetMode="External"/><Relationship Id="rId150" Type="http://schemas.openxmlformats.org/officeDocument/2006/relationships/hyperlink" Target="https://login.consultant.ru/link/?req=doc&amp;base=RLAW376&amp;n=139964&amp;dst=100008" TargetMode="External"/><Relationship Id="rId192" Type="http://schemas.openxmlformats.org/officeDocument/2006/relationships/hyperlink" Target="https://login.consultant.ru/link/?req=doc&amp;base=RLAW376&amp;n=133455&amp;dst=100115" TargetMode="External"/><Relationship Id="rId206" Type="http://schemas.openxmlformats.org/officeDocument/2006/relationships/hyperlink" Target="https://login.consultant.ru/link/?req=doc&amp;base=RLAW376&amp;n=136548&amp;dst=100015" TargetMode="External"/><Relationship Id="rId248" Type="http://schemas.openxmlformats.org/officeDocument/2006/relationships/hyperlink" Target="https://login.consultant.ru/link/?req=doc&amp;base=RLAW376&amp;n=137092&amp;dst=100104" TargetMode="External"/><Relationship Id="rId12" Type="http://schemas.openxmlformats.org/officeDocument/2006/relationships/hyperlink" Target="https://login.consultant.ru/link/?req=doc&amp;base=RLAW376&amp;n=74954&amp;dst=100005" TargetMode="External"/><Relationship Id="rId108" Type="http://schemas.openxmlformats.org/officeDocument/2006/relationships/hyperlink" Target="https://login.consultant.ru/link/?req=doc&amp;base=RLAW376&amp;n=134787&amp;dst=100005" TargetMode="External"/><Relationship Id="rId315" Type="http://schemas.openxmlformats.org/officeDocument/2006/relationships/hyperlink" Target="https://login.consultant.ru/link/?req=doc&amp;base=RLAW376&amp;n=139964&amp;dst=100058" TargetMode="External"/><Relationship Id="rId54" Type="http://schemas.openxmlformats.org/officeDocument/2006/relationships/hyperlink" Target="https://login.consultant.ru/link/?req=doc&amp;base=RLAW376&amp;n=103842&amp;dst=100005" TargetMode="External"/><Relationship Id="rId96" Type="http://schemas.openxmlformats.org/officeDocument/2006/relationships/hyperlink" Target="https://login.consultant.ru/link/?req=doc&amp;base=RLAW376&amp;n=126134&amp;dst=100005" TargetMode="External"/><Relationship Id="rId161" Type="http://schemas.openxmlformats.org/officeDocument/2006/relationships/hyperlink" Target="https://login.consultant.ru/link/?req=doc&amp;base=RLAW376&amp;n=139964&amp;dst=100011" TargetMode="External"/><Relationship Id="rId217" Type="http://schemas.openxmlformats.org/officeDocument/2006/relationships/hyperlink" Target="https://login.consultant.ru/link/?req=doc&amp;base=RZB&amp;n=380487" TargetMode="External"/><Relationship Id="rId259" Type="http://schemas.openxmlformats.org/officeDocument/2006/relationships/hyperlink" Target="https://login.consultant.ru/link/?req=doc&amp;base=RLAW376&amp;n=133455&amp;dst=100467" TargetMode="External"/><Relationship Id="rId23" Type="http://schemas.openxmlformats.org/officeDocument/2006/relationships/hyperlink" Target="https://login.consultant.ru/link/?req=doc&amp;base=RLAW376&amp;n=86363&amp;dst=100005" TargetMode="External"/><Relationship Id="rId119" Type="http://schemas.openxmlformats.org/officeDocument/2006/relationships/hyperlink" Target="https://login.consultant.ru/link/?req=doc&amp;base=RLAW376&amp;n=71892&amp;dst=100006" TargetMode="External"/><Relationship Id="rId270" Type="http://schemas.openxmlformats.org/officeDocument/2006/relationships/hyperlink" Target="https://login.consultant.ru/link/?req=doc&amp;base=RLAW376&amp;n=137987&amp;dst=100027" TargetMode="External"/><Relationship Id="rId326" Type="http://schemas.openxmlformats.org/officeDocument/2006/relationships/hyperlink" Target="https://login.consultant.ru/link/?req=doc&amp;base=RLAW376&amp;n=141152&amp;dst=100060" TargetMode="External"/><Relationship Id="rId65" Type="http://schemas.openxmlformats.org/officeDocument/2006/relationships/hyperlink" Target="https://login.consultant.ru/link/?req=doc&amp;base=RLAW376&amp;n=109737&amp;dst=100005" TargetMode="External"/><Relationship Id="rId130" Type="http://schemas.openxmlformats.org/officeDocument/2006/relationships/hyperlink" Target="https://login.consultant.ru/link/?req=doc&amp;base=RLAW376&amp;n=127448&amp;dst=100005" TargetMode="External"/><Relationship Id="rId172" Type="http://schemas.openxmlformats.org/officeDocument/2006/relationships/hyperlink" Target="https://login.consultant.ru/link/?req=doc&amp;base=RLAW376&amp;n=139964&amp;dst=100016" TargetMode="External"/><Relationship Id="rId228" Type="http://schemas.openxmlformats.org/officeDocument/2006/relationships/hyperlink" Target="https://login.consultant.ru/link/?req=doc&amp;base=RLAW376&amp;n=139636" TargetMode="External"/><Relationship Id="rId281" Type="http://schemas.openxmlformats.org/officeDocument/2006/relationships/hyperlink" Target="https://login.consultant.ru/link/?req=doc&amp;base=RLAW376&amp;n=141152&amp;dst=100029" TargetMode="External"/><Relationship Id="rId337" Type="http://schemas.openxmlformats.org/officeDocument/2006/relationships/hyperlink" Target="https://login.consultant.ru/link/?req=doc&amp;base=RLAW376&amp;n=139964&amp;dst=100061" TargetMode="External"/><Relationship Id="rId34" Type="http://schemas.openxmlformats.org/officeDocument/2006/relationships/hyperlink" Target="https://login.consultant.ru/link/?req=doc&amp;base=RLAW376&amp;n=92996&amp;dst=100005" TargetMode="External"/><Relationship Id="rId76" Type="http://schemas.openxmlformats.org/officeDocument/2006/relationships/hyperlink" Target="https://login.consultant.ru/link/?req=doc&amp;base=RLAW376&amp;n=114840&amp;dst=100005" TargetMode="External"/><Relationship Id="rId141" Type="http://schemas.openxmlformats.org/officeDocument/2006/relationships/hyperlink" Target="https://login.consultant.ru/link/?req=doc&amp;base=RLAW376&amp;n=135469&amp;dst=100005" TargetMode="External"/><Relationship Id="rId7" Type="http://schemas.openxmlformats.org/officeDocument/2006/relationships/hyperlink" Target="https://login.consultant.ru/link/?req=doc&amp;base=RLAW376&amp;n=70484&amp;dst=100005" TargetMode="External"/><Relationship Id="rId183" Type="http://schemas.openxmlformats.org/officeDocument/2006/relationships/hyperlink" Target="https://login.consultant.ru/link/?req=doc&amp;base=RLAW376&amp;n=133455&amp;dst=100112" TargetMode="External"/><Relationship Id="rId239" Type="http://schemas.openxmlformats.org/officeDocument/2006/relationships/hyperlink" Target="https://login.consultant.ru/link/?req=doc&amp;base=RLAW376&amp;n=137092&amp;dst=100102" TargetMode="External"/><Relationship Id="rId250" Type="http://schemas.openxmlformats.org/officeDocument/2006/relationships/hyperlink" Target="https://login.consultant.ru/link/?req=doc&amp;base=RLAW376&amp;n=133455&amp;dst=100355" TargetMode="External"/><Relationship Id="rId292" Type="http://schemas.openxmlformats.org/officeDocument/2006/relationships/hyperlink" Target="https://login.consultant.ru/link/?req=doc&amp;base=RLAW376&amp;n=139964&amp;dst=100049" TargetMode="External"/><Relationship Id="rId306" Type="http://schemas.openxmlformats.org/officeDocument/2006/relationships/hyperlink" Target="https://login.consultant.ru/link/?req=doc&amp;base=RLAW376&amp;n=137092&amp;dst=100111" TargetMode="External"/><Relationship Id="rId45" Type="http://schemas.openxmlformats.org/officeDocument/2006/relationships/hyperlink" Target="https://login.consultant.ru/link/?req=doc&amp;base=RLAW376&amp;n=98083&amp;dst=100005" TargetMode="External"/><Relationship Id="rId87" Type="http://schemas.openxmlformats.org/officeDocument/2006/relationships/hyperlink" Target="https://login.consultant.ru/link/?req=doc&amp;base=RLAW376&amp;n=119272&amp;dst=100005" TargetMode="External"/><Relationship Id="rId110" Type="http://schemas.openxmlformats.org/officeDocument/2006/relationships/hyperlink" Target="https://login.consultant.ru/link/?req=doc&amp;base=RLAW376&amp;n=136548&amp;dst=100005" TargetMode="External"/><Relationship Id="rId152" Type="http://schemas.openxmlformats.org/officeDocument/2006/relationships/hyperlink" Target="https://login.consultant.ru/link/?req=doc&amp;base=RLAW376&amp;n=137092&amp;dst=100008" TargetMode="External"/><Relationship Id="rId194" Type="http://schemas.openxmlformats.org/officeDocument/2006/relationships/hyperlink" Target="https://login.consultant.ru/link/?req=doc&amp;base=RLAW376&amp;n=135469&amp;dst=100025" TargetMode="External"/><Relationship Id="rId208" Type="http://schemas.openxmlformats.org/officeDocument/2006/relationships/hyperlink" Target="https://login.consultant.ru/link/?req=doc&amp;base=RLAW376&amp;n=139035&amp;dst=100015" TargetMode="External"/><Relationship Id="rId240" Type="http://schemas.openxmlformats.org/officeDocument/2006/relationships/hyperlink" Target="https://login.consultant.ru/link/?req=doc&amp;base=RLAW376&amp;n=139964&amp;dst=100035" TargetMode="External"/><Relationship Id="rId261" Type="http://schemas.openxmlformats.org/officeDocument/2006/relationships/hyperlink" Target="https://login.consultant.ru/link/?req=doc&amp;base=RLAW376&amp;n=133455&amp;dst=100468" TargetMode="External"/><Relationship Id="rId14" Type="http://schemas.openxmlformats.org/officeDocument/2006/relationships/hyperlink" Target="https://login.consultant.ru/link/?req=doc&amp;base=RLAW376&amp;n=78475&amp;dst=100005" TargetMode="External"/><Relationship Id="rId35" Type="http://schemas.openxmlformats.org/officeDocument/2006/relationships/hyperlink" Target="https://login.consultant.ru/link/?req=doc&amp;base=RLAW376&amp;n=93600&amp;dst=100005" TargetMode="External"/><Relationship Id="rId56" Type="http://schemas.openxmlformats.org/officeDocument/2006/relationships/hyperlink" Target="https://login.consultant.ru/link/?req=doc&amp;base=RLAW376&amp;n=104591&amp;dst=100005" TargetMode="External"/><Relationship Id="rId77" Type="http://schemas.openxmlformats.org/officeDocument/2006/relationships/hyperlink" Target="https://login.consultant.ru/link/?req=doc&amp;base=RLAW376&amp;n=115228&amp;dst=100005" TargetMode="External"/><Relationship Id="rId100" Type="http://schemas.openxmlformats.org/officeDocument/2006/relationships/hyperlink" Target="https://login.consultant.ru/link/?req=doc&amp;base=RLAW376&amp;n=128719&amp;dst=100005" TargetMode="External"/><Relationship Id="rId282" Type="http://schemas.openxmlformats.org/officeDocument/2006/relationships/hyperlink" Target="https://login.consultant.ru/link/?req=doc&amp;base=RLAW376&amp;n=141282&amp;dst=100020" TargetMode="External"/><Relationship Id="rId317" Type="http://schemas.openxmlformats.org/officeDocument/2006/relationships/hyperlink" Target="https://login.consultant.ru/link/?req=doc&amp;base=RLAW376&amp;n=141152&amp;dst=100053" TargetMode="External"/><Relationship Id="rId338" Type="http://schemas.openxmlformats.org/officeDocument/2006/relationships/hyperlink" Target="https://login.consultant.ru/link/?req=doc&amp;base=RLAW376&amp;n=141152&amp;dst=100070" TargetMode="External"/><Relationship Id="rId8" Type="http://schemas.openxmlformats.org/officeDocument/2006/relationships/hyperlink" Target="https://login.consultant.ru/link/?req=doc&amp;base=RLAW376&amp;n=71892&amp;dst=100005" TargetMode="External"/><Relationship Id="rId98" Type="http://schemas.openxmlformats.org/officeDocument/2006/relationships/hyperlink" Target="https://login.consultant.ru/link/?req=doc&amp;base=RLAW376&amp;n=127448&amp;dst=100005" TargetMode="External"/><Relationship Id="rId121" Type="http://schemas.openxmlformats.org/officeDocument/2006/relationships/hyperlink" Target="https://login.consultant.ru/link/?req=doc&amp;base=RLAW376&amp;n=77729&amp;dst=100006" TargetMode="External"/><Relationship Id="rId142" Type="http://schemas.openxmlformats.org/officeDocument/2006/relationships/hyperlink" Target="https://login.consultant.ru/link/?req=doc&amp;base=RLAW376&amp;n=136548&amp;dst=100005" TargetMode="External"/><Relationship Id="rId163" Type="http://schemas.openxmlformats.org/officeDocument/2006/relationships/hyperlink" Target="https://login.consultant.ru/link/?req=doc&amp;base=RLAW376&amp;n=141282&amp;dst=100007" TargetMode="External"/><Relationship Id="rId184" Type="http://schemas.openxmlformats.org/officeDocument/2006/relationships/hyperlink" Target="https://login.consultant.ru/link/?req=doc&amp;base=RLAW376&amp;n=135469&amp;dst=100014" TargetMode="External"/><Relationship Id="rId219" Type="http://schemas.openxmlformats.org/officeDocument/2006/relationships/hyperlink" Target="https://login.consultant.ru/link/?req=doc&amp;base=RLAW376&amp;n=126466" TargetMode="External"/><Relationship Id="rId230" Type="http://schemas.openxmlformats.org/officeDocument/2006/relationships/hyperlink" Target="https://login.consultant.ru/link/?req=doc&amp;base=RLAW376&amp;n=139780" TargetMode="External"/><Relationship Id="rId251" Type="http://schemas.openxmlformats.org/officeDocument/2006/relationships/hyperlink" Target="https://login.consultant.ru/link/?req=doc&amp;base=RLAW376&amp;n=141152&amp;dst=100026" TargetMode="External"/><Relationship Id="rId25" Type="http://schemas.openxmlformats.org/officeDocument/2006/relationships/hyperlink" Target="https://login.consultant.ru/link/?req=doc&amp;base=RLAW376&amp;n=87556&amp;dst=100005" TargetMode="External"/><Relationship Id="rId46" Type="http://schemas.openxmlformats.org/officeDocument/2006/relationships/hyperlink" Target="https://login.consultant.ru/link/?req=doc&amp;base=RLAW376&amp;n=98425&amp;dst=100005" TargetMode="External"/><Relationship Id="rId67" Type="http://schemas.openxmlformats.org/officeDocument/2006/relationships/hyperlink" Target="https://login.consultant.ru/link/?req=doc&amp;base=RLAW376&amp;n=110386&amp;dst=100005" TargetMode="External"/><Relationship Id="rId272" Type="http://schemas.openxmlformats.org/officeDocument/2006/relationships/hyperlink" Target="https://login.consultant.ru/link/?req=doc&amp;base=RLAW376&amp;n=137987&amp;dst=100036" TargetMode="External"/><Relationship Id="rId293" Type="http://schemas.openxmlformats.org/officeDocument/2006/relationships/hyperlink" Target="https://login.consultant.ru/link/?req=doc&amp;base=RLAW376&amp;n=141152&amp;dst=100036" TargetMode="External"/><Relationship Id="rId307" Type="http://schemas.openxmlformats.org/officeDocument/2006/relationships/hyperlink" Target="https://login.consultant.ru/link/?req=doc&amp;base=RLAW376&amp;n=141152&amp;dst=100046" TargetMode="External"/><Relationship Id="rId328" Type="http://schemas.openxmlformats.org/officeDocument/2006/relationships/hyperlink" Target="https://login.consultant.ru/link/?req=doc&amp;base=RLAW376&amp;n=136548&amp;dst=100045" TargetMode="External"/><Relationship Id="rId88" Type="http://schemas.openxmlformats.org/officeDocument/2006/relationships/hyperlink" Target="https://login.consultant.ru/link/?req=doc&amp;base=RLAW376&amp;n=120188&amp;dst=100005" TargetMode="External"/><Relationship Id="rId111" Type="http://schemas.openxmlformats.org/officeDocument/2006/relationships/hyperlink" Target="https://login.consultant.ru/link/?req=doc&amp;base=RLAW376&amp;n=137092&amp;dst=100005" TargetMode="External"/><Relationship Id="rId132" Type="http://schemas.openxmlformats.org/officeDocument/2006/relationships/hyperlink" Target="https://login.consultant.ru/link/?req=doc&amp;base=RLAW376&amp;n=128719&amp;dst=100005" TargetMode="External"/><Relationship Id="rId153" Type="http://schemas.openxmlformats.org/officeDocument/2006/relationships/hyperlink" Target="https://login.consultant.ru/link/?req=doc&amp;base=RLAW376&amp;n=137092&amp;dst=100008" TargetMode="External"/><Relationship Id="rId174" Type="http://schemas.openxmlformats.org/officeDocument/2006/relationships/hyperlink" Target="https://login.consultant.ru/link/?req=doc&amp;base=RLAW376&amp;n=133455&amp;dst=100110" TargetMode="External"/><Relationship Id="rId195" Type="http://schemas.openxmlformats.org/officeDocument/2006/relationships/hyperlink" Target="https://login.consultant.ru/link/?req=doc&amp;base=RLAW376&amp;n=136548&amp;dst=100012" TargetMode="External"/><Relationship Id="rId209" Type="http://schemas.openxmlformats.org/officeDocument/2006/relationships/hyperlink" Target="https://login.consultant.ru/link/?req=doc&amp;base=RLAW376&amp;n=139964&amp;dst=100023" TargetMode="External"/><Relationship Id="rId220" Type="http://schemas.openxmlformats.org/officeDocument/2006/relationships/hyperlink" Target="https://login.consultant.ru/link/?req=doc&amp;base=RLAW376&amp;n=126466" TargetMode="External"/><Relationship Id="rId241" Type="http://schemas.openxmlformats.org/officeDocument/2006/relationships/hyperlink" Target="https://login.consultant.ru/link/?req=doc&amp;base=RLAW376&amp;n=133455&amp;dst=100279" TargetMode="External"/><Relationship Id="rId15" Type="http://schemas.openxmlformats.org/officeDocument/2006/relationships/hyperlink" Target="https://login.consultant.ru/link/?req=doc&amp;base=RLAW376&amp;n=79499&amp;dst=100005" TargetMode="External"/><Relationship Id="rId36" Type="http://schemas.openxmlformats.org/officeDocument/2006/relationships/hyperlink" Target="https://login.consultant.ru/link/?req=doc&amp;base=RLAW376&amp;n=96398&amp;dst=100005" TargetMode="External"/><Relationship Id="rId57" Type="http://schemas.openxmlformats.org/officeDocument/2006/relationships/hyperlink" Target="https://login.consultant.ru/link/?req=doc&amp;base=RLAW376&amp;n=105014&amp;dst=100005" TargetMode="External"/><Relationship Id="rId262" Type="http://schemas.openxmlformats.org/officeDocument/2006/relationships/hyperlink" Target="https://login.consultant.ru/link/?req=doc&amp;base=RLAW376&amp;n=126505&amp;dst=100219" TargetMode="External"/><Relationship Id="rId283" Type="http://schemas.openxmlformats.org/officeDocument/2006/relationships/hyperlink" Target="https://login.consultant.ru/link/?req=doc&amp;base=RLAW376&amp;n=139964&amp;dst=100047" TargetMode="External"/><Relationship Id="rId318" Type="http://schemas.openxmlformats.org/officeDocument/2006/relationships/hyperlink" Target="https://login.consultant.ru/link/?req=doc&amp;base=RLAW376&amp;n=136548&amp;dst=100038" TargetMode="External"/><Relationship Id="rId339" Type="http://schemas.openxmlformats.org/officeDocument/2006/relationships/hyperlink" Target="https://login.consultant.ru/link/?req=doc&amp;base=RLAW376&amp;n=141282&amp;dst=100029" TargetMode="External"/><Relationship Id="rId78" Type="http://schemas.openxmlformats.org/officeDocument/2006/relationships/hyperlink" Target="https://login.consultant.ru/link/?req=doc&amp;base=RLAW376&amp;n=115642&amp;dst=100005" TargetMode="External"/><Relationship Id="rId99" Type="http://schemas.openxmlformats.org/officeDocument/2006/relationships/hyperlink" Target="https://login.consultant.ru/link/?req=doc&amp;base=RLAW376&amp;n=128319&amp;dst=100005" TargetMode="External"/><Relationship Id="rId101" Type="http://schemas.openxmlformats.org/officeDocument/2006/relationships/hyperlink" Target="https://login.consultant.ru/link/?req=doc&amp;base=RLAW376&amp;n=129011&amp;dst=100005" TargetMode="External"/><Relationship Id="rId122" Type="http://schemas.openxmlformats.org/officeDocument/2006/relationships/hyperlink" Target="https://login.consultant.ru/link/?req=doc&amp;base=RLAW376&amp;n=90881&amp;dst=100006" TargetMode="External"/><Relationship Id="rId143" Type="http://schemas.openxmlformats.org/officeDocument/2006/relationships/hyperlink" Target="https://login.consultant.ru/link/?req=doc&amp;base=RLAW376&amp;n=137092&amp;dst=100005" TargetMode="External"/><Relationship Id="rId164" Type="http://schemas.openxmlformats.org/officeDocument/2006/relationships/hyperlink" Target="https://login.consultant.ru/link/?req=doc&amp;base=RZB&amp;n=454708&amp;dst=100016" TargetMode="External"/><Relationship Id="rId185" Type="http://schemas.openxmlformats.org/officeDocument/2006/relationships/hyperlink" Target="https://login.consultant.ru/link/?req=doc&amp;base=RLAW376&amp;n=133455&amp;dst=100112" TargetMode="External"/><Relationship Id="rId9" Type="http://schemas.openxmlformats.org/officeDocument/2006/relationships/hyperlink" Target="https://login.consultant.ru/link/?req=doc&amp;base=RLAW376&amp;n=72681&amp;dst=100005" TargetMode="External"/><Relationship Id="rId210" Type="http://schemas.openxmlformats.org/officeDocument/2006/relationships/hyperlink" Target="https://login.consultant.ru/link/?req=doc&amp;base=RLAW376&amp;n=141152&amp;dst=100022" TargetMode="External"/><Relationship Id="rId26" Type="http://schemas.openxmlformats.org/officeDocument/2006/relationships/hyperlink" Target="https://login.consultant.ru/link/?req=doc&amp;base=RLAW376&amp;n=87696&amp;dst=100005" TargetMode="External"/><Relationship Id="rId231" Type="http://schemas.openxmlformats.org/officeDocument/2006/relationships/hyperlink" Target="https://login.consultant.ru/link/?req=doc&amp;base=RLAW376&amp;n=127539" TargetMode="External"/><Relationship Id="rId252" Type="http://schemas.openxmlformats.org/officeDocument/2006/relationships/hyperlink" Target="https://login.consultant.ru/link/?req=doc&amp;base=RLAW376&amp;n=137092&amp;dst=100105" TargetMode="External"/><Relationship Id="rId273" Type="http://schemas.openxmlformats.org/officeDocument/2006/relationships/hyperlink" Target="https://login.consultant.ru/link/?req=doc&amp;base=RZB&amp;n=468900&amp;dst=100711" TargetMode="External"/><Relationship Id="rId294" Type="http://schemas.openxmlformats.org/officeDocument/2006/relationships/hyperlink" Target="https://login.consultant.ru/link/?req=doc&amp;base=RLAW376&amp;n=135469&amp;dst=100043" TargetMode="External"/><Relationship Id="rId308" Type="http://schemas.openxmlformats.org/officeDocument/2006/relationships/hyperlink" Target="https://login.consultant.ru/link/?req=doc&amp;base=RLAW376&amp;n=137987&amp;dst=100047" TargetMode="External"/><Relationship Id="rId329" Type="http://schemas.openxmlformats.org/officeDocument/2006/relationships/hyperlink" Target="https://login.consultant.ru/link/?req=doc&amp;base=RLAW376&amp;n=139094&amp;dst=100014" TargetMode="External"/><Relationship Id="rId47" Type="http://schemas.openxmlformats.org/officeDocument/2006/relationships/hyperlink" Target="https://login.consultant.ru/link/?req=doc&amp;base=RLAW376&amp;n=98568&amp;dst=100005" TargetMode="External"/><Relationship Id="rId68" Type="http://schemas.openxmlformats.org/officeDocument/2006/relationships/hyperlink" Target="https://login.consultant.ru/link/?req=doc&amp;base=RLAW376&amp;n=111421&amp;dst=100005" TargetMode="External"/><Relationship Id="rId89" Type="http://schemas.openxmlformats.org/officeDocument/2006/relationships/hyperlink" Target="https://login.consultant.ru/link/?req=doc&amp;base=RLAW376&amp;n=120323&amp;dst=100005" TargetMode="External"/><Relationship Id="rId112" Type="http://schemas.openxmlformats.org/officeDocument/2006/relationships/hyperlink" Target="https://login.consultant.ru/link/?req=doc&amp;base=RLAW376&amp;n=137987&amp;dst=100005" TargetMode="External"/><Relationship Id="rId133" Type="http://schemas.openxmlformats.org/officeDocument/2006/relationships/hyperlink" Target="https://login.consultant.ru/link/?req=doc&amp;base=RLAW376&amp;n=129011&amp;dst=100005" TargetMode="External"/><Relationship Id="rId154" Type="http://schemas.openxmlformats.org/officeDocument/2006/relationships/hyperlink" Target="https://login.consultant.ru/link/?req=doc&amp;base=RLAW376&amp;n=137092&amp;dst=100014" TargetMode="External"/><Relationship Id="rId175" Type="http://schemas.openxmlformats.org/officeDocument/2006/relationships/hyperlink" Target="https://login.consultant.ru/link/?req=doc&amp;base=RLAW376&amp;n=137092&amp;dst=100021" TargetMode="External"/><Relationship Id="rId340" Type="http://schemas.openxmlformats.org/officeDocument/2006/relationships/fontTable" Target="fontTable.xml"/><Relationship Id="rId196" Type="http://schemas.openxmlformats.org/officeDocument/2006/relationships/hyperlink" Target="https://login.consultant.ru/link/?req=doc&amp;base=RLAW376&amp;n=137092&amp;dst=100026" TargetMode="External"/><Relationship Id="rId200" Type="http://schemas.openxmlformats.org/officeDocument/2006/relationships/hyperlink" Target="https://login.consultant.ru/link/?req=doc&amp;base=RLAW376&amp;n=141282&amp;dst=100012" TargetMode="External"/><Relationship Id="rId16" Type="http://schemas.openxmlformats.org/officeDocument/2006/relationships/hyperlink" Target="https://login.consultant.ru/link/?req=doc&amp;base=RLAW376&amp;n=79825&amp;dst=100005" TargetMode="External"/><Relationship Id="rId221" Type="http://schemas.openxmlformats.org/officeDocument/2006/relationships/hyperlink" Target="https://login.consultant.ru/link/?req=doc&amp;base=LAW&amp;n=431166" TargetMode="External"/><Relationship Id="rId242" Type="http://schemas.openxmlformats.org/officeDocument/2006/relationships/hyperlink" Target="https://login.consultant.ru/link/?req=doc&amp;base=RLAW376&amp;n=135469&amp;dst=100035" TargetMode="External"/><Relationship Id="rId263" Type="http://schemas.openxmlformats.org/officeDocument/2006/relationships/hyperlink" Target="https://login.consultant.ru/link/?req=doc&amp;base=RLAW376&amp;n=139964&amp;dst=100043" TargetMode="External"/><Relationship Id="rId284" Type="http://schemas.openxmlformats.org/officeDocument/2006/relationships/hyperlink" Target="https://login.consultant.ru/link/?req=doc&amp;base=RLAW376&amp;n=139964&amp;dst=100047" TargetMode="External"/><Relationship Id="rId319" Type="http://schemas.openxmlformats.org/officeDocument/2006/relationships/hyperlink" Target="https://login.consultant.ru/link/?req=doc&amp;base=RLAW376&amp;n=137092&amp;dst=100124" TargetMode="External"/><Relationship Id="rId37" Type="http://schemas.openxmlformats.org/officeDocument/2006/relationships/hyperlink" Target="https://login.consultant.ru/link/?req=doc&amp;base=RLAW376&amp;n=96572&amp;dst=100005" TargetMode="External"/><Relationship Id="rId58" Type="http://schemas.openxmlformats.org/officeDocument/2006/relationships/hyperlink" Target="https://login.consultant.ru/link/?req=doc&amp;base=RLAW376&amp;n=105935&amp;dst=100005" TargetMode="External"/><Relationship Id="rId79" Type="http://schemas.openxmlformats.org/officeDocument/2006/relationships/hyperlink" Target="https://login.consultant.ru/link/?req=doc&amp;base=RLAW376&amp;n=115918&amp;dst=100005" TargetMode="External"/><Relationship Id="rId102" Type="http://schemas.openxmlformats.org/officeDocument/2006/relationships/hyperlink" Target="https://login.consultant.ru/link/?req=doc&amp;base=RLAW376&amp;n=129369&amp;dst=100005" TargetMode="External"/><Relationship Id="rId123" Type="http://schemas.openxmlformats.org/officeDocument/2006/relationships/hyperlink" Target="https://login.consultant.ru/link/?req=doc&amp;base=RLAW376&amp;n=96572&amp;dst=100006" TargetMode="External"/><Relationship Id="rId144" Type="http://schemas.openxmlformats.org/officeDocument/2006/relationships/hyperlink" Target="https://login.consultant.ru/link/?req=doc&amp;base=RLAW376&amp;n=137987&amp;dst=100005" TargetMode="External"/><Relationship Id="rId330" Type="http://schemas.openxmlformats.org/officeDocument/2006/relationships/hyperlink" Target="https://login.consultant.ru/link/?req=doc&amp;base=RLAW376&amp;n=139964&amp;dst=100060" TargetMode="External"/><Relationship Id="rId90" Type="http://schemas.openxmlformats.org/officeDocument/2006/relationships/hyperlink" Target="https://login.consultant.ru/link/?req=doc&amp;base=RLAW376&amp;n=121061&amp;dst=100005" TargetMode="External"/><Relationship Id="rId165" Type="http://schemas.openxmlformats.org/officeDocument/2006/relationships/hyperlink" Target="https://login.consultant.ru/link/?req=doc&amp;base=RLAW376&amp;n=126505&amp;dst=100012" TargetMode="External"/><Relationship Id="rId186" Type="http://schemas.openxmlformats.org/officeDocument/2006/relationships/hyperlink" Target="https://login.consultant.ru/link/?req=doc&amp;base=RLAW376&amp;n=135469&amp;dst=100018" TargetMode="External"/><Relationship Id="rId211" Type="http://schemas.openxmlformats.org/officeDocument/2006/relationships/hyperlink" Target="https://login.consultant.ru/link/?req=doc&amp;base=RLAW376&amp;n=137092&amp;dst=100039" TargetMode="External"/><Relationship Id="rId232" Type="http://schemas.openxmlformats.org/officeDocument/2006/relationships/hyperlink" Target="https://login.consultant.ru/link/?req=doc&amp;base=RLAW376&amp;n=139964&amp;dst=100029" TargetMode="External"/><Relationship Id="rId253" Type="http://schemas.openxmlformats.org/officeDocument/2006/relationships/hyperlink" Target="https://login.consultant.ru/link/?req=doc&amp;base=RLAW376&amp;n=139964&amp;dst=100040" TargetMode="External"/><Relationship Id="rId274" Type="http://schemas.openxmlformats.org/officeDocument/2006/relationships/hyperlink" Target="https://login.consultant.ru/link/?req=doc&amp;base=RZB&amp;n=309695" TargetMode="External"/><Relationship Id="rId295" Type="http://schemas.openxmlformats.org/officeDocument/2006/relationships/hyperlink" Target="https://login.consultant.ru/link/?req=doc&amp;base=RLAW376&amp;n=136548&amp;dst=100027" TargetMode="External"/><Relationship Id="rId309" Type="http://schemas.openxmlformats.org/officeDocument/2006/relationships/hyperlink" Target="https://login.consultant.ru/link/?req=doc&amp;base=RLAW376&amp;n=139964&amp;dst=100058" TargetMode="External"/><Relationship Id="rId27" Type="http://schemas.openxmlformats.org/officeDocument/2006/relationships/hyperlink" Target="https://login.consultant.ru/link/?req=doc&amp;base=RLAW376&amp;n=88000&amp;dst=100005" TargetMode="External"/><Relationship Id="rId48" Type="http://schemas.openxmlformats.org/officeDocument/2006/relationships/hyperlink" Target="https://login.consultant.ru/link/?req=doc&amp;base=RLAW376&amp;n=99135&amp;dst=100005" TargetMode="External"/><Relationship Id="rId69" Type="http://schemas.openxmlformats.org/officeDocument/2006/relationships/hyperlink" Target="https://login.consultant.ru/link/?req=doc&amp;base=RLAW376&amp;n=111927&amp;dst=100005" TargetMode="External"/><Relationship Id="rId113" Type="http://schemas.openxmlformats.org/officeDocument/2006/relationships/hyperlink" Target="https://login.consultant.ru/link/?req=doc&amp;base=RLAW376&amp;n=139035&amp;dst=100005" TargetMode="External"/><Relationship Id="rId134" Type="http://schemas.openxmlformats.org/officeDocument/2006/relationships/hyperlink" Target="https://login.consultant.ru/link/?req=doc&amp;base=RLAW376&amp;n=129369&amp;dst=100005" TargetMode="External"/><Relationship Id="rId320" Type="http://schemas.openxmlformats.org/officeDocument/2006/relationships/hyperlink" Target="https://login.consultant.ru/link/?req=doc&amp;base=RLAW376&amp;n=139035&amp;dst=100020" TargetMode="External"/><Relationship Id="rId80" Type="http://schemas.openxmlformats.org/officeDocument/2006/relationships/hyperlink" Target="https://login.consultant.ru/link/?req=doc&amp;base=RLAW376&amp;n=116296&amp;dst=100005" TargetMode="External"/><Relationship Id="rId155" Type="http://schemas.openxmlformats.org/officeDocument/2006/relationships/hyperlink" Target="https://login.consultant.ru/link/?req=doc&amp;base=RLAW376&amp;n=133455&amp;dst=100009" TargetMode="External"/><Relationship Id="rId176" Type="http://schemas.openxmlformats.org/officeDocument/2006/relationships/hyperlink" Target="https://login.consultant.ru/link/?req=doc&amp;base=RLAW376&amp;n=139964&amp;dst=100016" TargetMode="External"/><Relationship Id="rId197" Type="http://schemas.openxmlformats.org/officeDocument/2006/relationships/hyperlink" Target="https://login.consultant.ru/link/?req=doc&amp;base=RLAW376&amp;n=139035&amp;dst=100012" TargetMode="External"/><Relationship Id="rId341" Type="http://schemas.openxmlformats.org/officeDocument/2006/relationships/theme" Target="theme/theme1.xml"/><Relationship Id="rId201" Type="http://schemas.openxmlformats.org/officeDocument/2006/relationships/hyperlink" Target="https://login.consultant.ru/link/?req=doc&amp;base=RLAW376&amp;n=134787&amp;dst=100019" TargetMode="External"/><Relationship Id="rId222" Type="http://schemas.openxmlformats.org/officeDocument/2006/relationships/hyperlink" Target="https://login.consultant.ru/link/?req=doc&amp;base=RLAW376&amp;n=137092&amp;dst=100040" TargetMode="External"/><Relationship Id="rId243" Type="http://schemas.openxmlformats.org/officeDocument/2006/relationships/hyperlink" Target="https://login.consultant.ru/link/?req=doc&amp;base=RLAW376&amp;n=136548&amp;dst=100018" TargetMode="External"/><Relationship Id="rId264" Type="http://schemas.openxmlformats.org/officeDocument/2006/relationships/hyperlink" Target="https://login.consultant.ru/link/?req=doc&amp;base=RLAW376&amp;n=133455&amp;dst=100469" TargetMode="External"/><Relationship Id="rId285" Type="http://schemas.openxmlformats.org/officeDocument/2006/relationships/hyperlink" Target="https://login.consultant.ru/link/?req=doc&amp;base=RLAW376&amp;n=141282&amp;dst=100023" TargetMode="External"/><Relationship Id="rId17" Type="http://schemas.openxmlformats.org/officeDocument/2006/relationships/hyperlink" Target="https://login.consultant.ru/link/?req=doc&amp;base=RLAW376&amp;n=80690&amp;dst=100005" TargetMode="External"/><Relationship Id="rId38" Type="http://schemas.openxmlformats.org/officeDocument/2006/relationships/hyperlink" Target="https://login.consultant.ru/link/?req=doc&amp;base=RLAW376&amp;n=94802&amp;dst=100005" TargetMode="External"/><Relationship Id="rId59" Type="http://schemas.openxmlformats.org/officeDocument/2006/relationships/hyperlink" Target="https://login.consultant.ru/link/?req=doc&amp;base=RLAW376&amp;n=106760&amp;dst=100005" TargetMode="External"/><Relationship Id="rId103" Type="http://schemas.openxmlformats.org/officeDocument/2006/relationships/hyperlink" Target="https://login.consultant.ru/link/?req=doc&amp;base=RLAW376&amp;n=129407&amp;dst=100005" TargetMode="External"/><Relationship Id="rId124" Type="http://schemas.openxmlformats.org/officeDocument/2006/relationships/hyperlink" Target="https://login.consultant.ru/link/?req=doc&amp;base=RLAW376&amp;n=97548&amp;dst=100006" TargetMode="External"/><Relationship Id="rId310" Type="http://schemas.openxmlformats.org/officeDocument/2006/relationships/hyperlink" Target="https://login.consultant.ru/link/?req=doc&amp;base=RLAW376&amp;n=141152&amp;dst=100050" TargetMode="External"/><Relationship Id="rId70" Type="http://schemas.openxmlformats.org/officeDocument/2006/relationships/hyperlink" Target="https://login.consultant.ru/link/?req=doc&amp;base=RLAW376&amp;n=112624&amp;dst=100005" TargetMode="External"/><Relationship Id="rId91" Type="http://schemas.openxmlformats.org/officeDocument/2006/relationships/hyperlink" Target="https://login.consultant.ru/link/?req=doc&amp;base=RLAW376&amp;n=121907&amp;dst=100005" TargetMode="External"/><Relationship Id="rId145" Type="http://schemas.openxmlformats.org/officeDocument/2006/relationships/hyperlink" Target="https://login.consultant.ru/link/?req=doc&amp;base=RLAW376&amp;n=139035&amp;dst=100005" TargetMode="External"/><Relationship Id="rId166" Type="http://schemas.openxmlformats.org/officeDocument/2006/relationships/hyperlink" Target="https://login.consultant.ru/link/?req=doc&amp;base=RLAW376&amp;n=133455&amp;dst=100022" TargetMode="External"/><Relationship Id="rId187" Type="http://schemas.openxmlformats.org/officeDocument/2006/relationships/hyperlink" Target="https://login.consultant.ru/link/?req=doc&amp;base=RLAW376&amp;n=133455&amp;dst=100113" TargetMode="External"/><Relationship Id="rId331" Type="http://schemas.openxmlformats.org/officeDocument/2006/relationships/hyperlink" Target="https://login.consultant.ru/link/?req=doc&amp;base=RLAW376&amp;n=141152&amp;dst=100064" TargetMode="External"/><Relationship Id="rId1" Type="http://schemas.openxmlformats.org/officeDocument/2006/relationships/styles" Target="styles.xml"/><Relationship Id="rId212" Type="http://schemas.openxmlformats.org/officeDocument/2006/relationships/hyperlink" Target="https://login.consultant.ru/link/?req=doc&amp;base=RLAW376&amp;n=133455&amp;dst=100143" TargetMode="External"/><Relationship Id="rId233" Type="http://schemas.openxmlformats.org/officeDocument/2006/relationships/hyperlink" Target="https://login.consultant.ru/link/?req=doc&amp;base=RLAW376&amp;n=139964&amp;dst=100031" TargetMode="External"/><Relationship Id="rId254" Type="http://schemas.openxmlformats.org/officeDocument/2006/relationships/hyperlink" Target="https://login.consultant.ru/link/?req=doc&amp;base=RLAW376&amp;n=133455&amp;dst=100423" TargetMode="External"/><Relationship Id="rId28" Type="http://schemas.openxmlformats.org/officeDocument/2006/relationships/hyperlink" Target="https://login.consultant.ru/link/?req=doc&amp;base=RLAW376&amp;n=88275&amp;dst=100005" TargetMode="External"/><Relationship Id="rId49" Type="http://schemas.openxmlformats.org/officeDocument/2006/relationships/hyperlink" Target="https://login.consultant.ru/link/?req=doc&amp;base=RLAW376&amp;n=99467&amp;dst=100005" TargetMode="External"/><Relationship Id="rId114" Type="http://schemas.openxmlformats.org/officeDocument/2006/relationships/hyperlink" Target="https://login.consultant.ru/link/?req=doc&amp;base=RLAW376&amp;n=139094&amp;dst=100005" TargetMode="External"/><Relationship Id="rId275" Type="http://schemas.openxmlformats.org/officeDocument/2006/relationships/hyperlink" Target="https://login.consultant.ru/link/?req=doc&amp;base=RLAW376&amp;n=137987&amp;dst=100041" TargetMode="External"/><Relationship Id="rId296" Type="http://schemas.openxmlformats.org/officeDocument/2006/relationships/hyperlink" Target="https://login.consultant.ru/link/?req=doc&amp;base=RLAW376&amp;n=139094&amp;dst=100010" TargetMode="External"/><Relationship Id="rId300" Type="http://schemas.openxmlformats.org/officeDocument/2006/relationships/hyperlink" Target="https://login.consultant.ru/link/?req=doc&amp;base=RLAW376&amp;n=139964&amp;dst=100056" TargetMode="External"/><Relationship Id="rId60" Type="http://schemas.openxmlformats.org/officeDocument/2006/relationships/hyperlink" Target="https://login.consultant.ru/link/?req=doc&amp;base=RLAW376&amp;n=107698&amp;dst=100005" TargetMode="External"/><Relationship Id="rId81" Type="http://schemas.openxmlformats.org/officeDocument/2006/relationships/hyperlink" Target="https://login.consultant.ru/link/?req=doc&amp;base=RLAW376&amp;n=116624&amp;dst=100005" TargetMode="External"/><Relationship Id="rId135" Type="http://schemas.openxmlformats.org/officeDocument/2006/relationships/hyperlink" Target="https://login.consultant.ru/link/?req=doc&amp;base=RLAW376&amp;n=129407&amp;dst=100005" TargetMode="External"/><Relationship Id="rId156" Type="http://schemas.openxmlformats.org/officeDocument/2006/relationships/hyperlink" Target="https://login.consultant.ru/link/?req=doc&amp;base=RLAW376&amp;n=134787&amp;dst=100007" TargetMode="External"/><Relationship Id="rId177" Type="http://schemas.openxmlformats.org/officeDocument/2006/relationships/hyperlink" Target="https://login.consultant.ru/link/?req=doc&amp;base=RLAW376&amp;n=139964&amp;dst=100016" TargetMode="External"/><Relationship Id="rId198" Type="http://schemas.openxmlformats.org/officeDocument/2006/relationships/hyperlink" Target="https://login.consultant.ru/link/?req=doc&amp;base=RLAW376&amp;n=139964&amp;dst=100020" TargetMode="External"/><Relationship Id="rId321" Type="http://schemas.openxmlformats.org/officeDocument/2006/relationships/hyperlink" Target="https://login.consultant.ru/link/?req=doc&amp;base=RLAW376&amp;n=139964&amp;dst=100059" TargetMode="External"/><Relationship Id="rId202" Type="http://schemas.openxmlformats.org/officeDocument/2006/relationships/hyperlink" Target="https://login.consultant.ru/link/?req=doc&amp;base=RLAW376&amp;n=137092&amp;dst=100031" TargetMode="External"/><Relationship Id="rId223" Type="http://schemas.openxmlformats.org/officeDocument/2006/relationships/hyperlink" Target="https://login.consultant.ru/link/?req=doc&amp;base=RLAW376&amp;n=137092&amp;dst=100041" TargetMode="External"/><Relationship Id="rId244" Type="http://schemas.openxmlformats.org/officeDocument/2006/relationships/hyperlink" Target="https://login.consultant.ru/link/?req=doc&amp;base=RLAW376&amp;n=139964&amp;dst=100036" TargetMode="External"/><Relationship Id="rId18" Type="http://schemas.openxmlformats.org/officeDocument/2006/relationships/hyperlink" Target="https://login.consultant.ru/link/?req=doc&amp;base=RLAW376&amp;n=82146&amp;dst=100005" TargetMode="External"/><Relationship Id="rId39" Type="http://schemas.openxmlformats.org/officeDocument/2006/relationships/hyperlink" Target="https://login.consultant.ru/link/?req=doc&amp;base=RLAW376&amp;n=96695&amp;dst=100005" TargetMode="External"/><Relationship Id="rId265" Type="http://schemas.openxmlformats.org/officeDocument/2006/relationships/hyperlink" Target="https://login.consultant.ru/link/?req=doc&amp;base=RLAW376&amp;n=133455&amp;dst=100490" TargetMode="External"/><Relationship Id="rId286" Type="http://schemas.openxmlformats.org/officeDocument/2006/relationships/hyperlink" Target="https://login.consultant.ru/link/?req=doc&amp;base=RLAW376&amp;n=141152&amp;dst=100032" TargetMode="External"/><Relationship Id="rId50" Type="http://schemas.openxmlformats.org/officeDocument/2006/relationships/hyperlink" Target="https://login.consultant.ru/link/?req=doc&amp;base=RLAW376&amp;n=101270&amp;dst=100005" TargetMode="External"/><Relationship Id="rId104" Type="http://schemas.openxmlformats.org/officeDocument/2006/relationships/hyperlink" Target="https://login.consultant.ru/link/?req=doc&amp;base=RLAW376&amp;n=130141&amp;dst=100005" TargetMode="External"/><Relationship Id="rId125" Type="http://schemas.openxmlformats.org/officeDocument/2006/relationships/hyperlink" Target="https://login.consultant.ru/link/?req=doc&amp;base=RLAW376&amp;n=126014&amp;dst=100006" TargetMode="External"/><Relationship Id="rId146" Type="http://schemas.openxmlformats.org/officeDocument/2006/relationships/hyperlink" Target="https://login.consultant.ru/link/?req=doc&amp;base=RLAW376&amp;n=139094&amp;dst=100005" TargetMode="External"/><Relationship Id="rId167" Type="http://schemas.openxmlformats.org/officeDocument/2006/relationships/hyperlink" Target="https://login.consultant.ru/link/?req=doc&amp;base=RLAW376&amp;n=141152&amp;dst=100012" TargetMode="External"/><Relationship Id="rId188" Type="http://schemas.openxmlformats.org/officeDocument/2006/relationships/hyperlink" Target="https://login.consultant.ru/link/?req=doc&amp;base=RLAW376&amp;n=133455&amp;dst=100114" TargetMode="External"/><Relationship Id="rId311" Type="http://schemas.openxmlformats.org/officeDocument/2006/relationships/hyperlink" Target="https://login.consultant.ru/link/?req=doc&amp;base=RLAW376&amp;n=137987&amp;dst=100050" TargetMode="External"/><Relationship Id="rId332" Type="http://schemas.openxmlformats.org/officeDocument/2006/relationships/hyperlink" Target="https://login.consultant.ru/link/?req=doc&amp;base=RLAW376&amp;n=136548&amp;dst=100048" TargetMode="External"/><Relationship Id="rId71" Type="http://schemas.openxmlformats.org/officeDocument/2006/relationships/hyperlink" Target="https://login.consultant.ru/link/?req=doc&amp;base=RLAW376&amp;n=113121&amp;dst=100005" TargetMode="External"/><Relationship Id="rId92" Type="http://schemas.openxmlformats.org/officeDocument/2006/relationships/hyperlink" Target="https://login.consultant.ru/link/?req=doc&amp;base=RLAW376&amp;n=123089&amp;dst=100005" TargetMode="External"/><Relationship Id="rId213" Type="http://schemas.openxmlformats.org/officeDocument/2006/relationships/hyperlink" Target="https://login.consultant.ru/link/?req=doc&amp;base=RLAW376&amp;n=135469&amp;dst=100031" TargetMode="External"/><Relationship Id="rId234" Type="http://schemas.openxmlformats.org/officeDocument/2006/relationships/hyperlink" Target="https://login.consultant.ru/link/?req=doc&amp;base=RLAW376&amp;n=133455&amp;dst=100184" TargetMode="External"/><Relationship Id="rId2" Type="http://schemas.openxmlformats.org/officeDocument/2006/relationships/settings" Target="settings.xml"/><Relationship Id="rId29" Type="http://schemas.openxmlformats.org/officeDocument/2006/relationships/hyperlink" Target="https://login.consultant.ru/link/?req=doc&amp;base=RLAW376&amp;n=89984&amp;dst=100005" TargetMode="External"/><Relationship Id="rId255" Type="http://schemas.openxmlformats.org/officeDocument/2006/relationships/hyperlink" Target="https://login.consultant.ru/link/?req=doc&amp;base=RLAW376&amp;n=139964&amp;dst=100041" TargetMode="External"/><Relationship Id="rId276" Type="http://schemas.openxmlformats.org/officeDocument/2006/relationships/hyperlink" Target="https://login.consultant.ru/link/?req=doc&amp;base=RLAW376&amp;n=133455&amp;dst=100604" TargetMode="External"/><Relationship Id="rId297" Type="http://schemas.openxmlformats.org/officeDocument/2006/relationships/hyperlink" Target="https://login.consultant.ru/link/?req=doc&amp;base=RLAW376&amp;n=139964&amp;dst=100053" TargetMode="External"/><Relationship Id="rId40" Type="http://schemas.openxmlformats.org/officeDocument/2006/relationships/hyperlink" Target="https://login.consultant.ru/link/?req=doc&amp;base=RLAW376&amp;n=95057&amp;dst=100005" TargetMode="External"/><Relationship Id="rId115" Type="http://schemas.openxmlformats.org/officeDocument/2006/relationships/hyperlink" Target="https://login.consultant.ru/link/?req=doc&amp;base=RLAW376&amp;n=139964&amp;dst=100005" TargetMode="External"/><Relationship Id="rId136" Type="http://schemas.openxmlformats.org/officeDocument/2006/relationships/hyperlink" Target="https://login.consultant.ru/link/?req=doc&amp;base=RLAW376&amp;n=130141&amp;dst=100005" TargetMode="External"/><Relationship Id="rId157" Type="http://schemas.openxmlformats.org/officeDocument/2006/relationships/hyperlink" Target="https://login.consultant.ru/link/?req=doc&amp;base=RLAW376&amp;n=135469&amp;dst=100007" TargetMode="External"/><Relationship Id="rId178" Type="http://schemas.openxmlformats.org/officeDocument/2006/relationships/hyperlink" Target="https://login.consultant.ru/link/?req=doc&amp;base=RLAW376&amp;n=137092&amp;dst=100023" TargetMode="External"/><Relationship Id="rId301" Type="http://schemas.openxmlformats.org/officeDocument/2006/relationships/hyperlink" Target="https://login.consultant.ru/link/?req=doc&amp;base=RLAW376&amp;n=137092&amp;dst=100109" TargetMode="External"/><Relationship Id="rId322" Type="http://schemas.openxmlformats.org/officeDocument/2006/relationships/hyperlink" Target="https://login.consultant.ru/link/?req=doc&amp;base=RLAW376&amp;n=141152&amp;dst=100057" TargetMode="External"/><Relationship Id="rId61" Type="http://schemas.openxmlformats.org/officeDocument/2006/relationships/hyperlink" Target="https://login.consultant.ru/link/?req=doc&amp;base=RLAW376&amp;n=108189&amp;dst=100005" TargetMode="External"/><Relationship Id="rId82" Type="http://schemas.openxmlformats.org/officeDocument/2006/relationships/hyperlink" Target="https://login.consultant.ru/link/?req=doc&amp;base=RLAW376&amp;n=116707&amp;dst=100005" TargetMode="External"/><Relationship Id="rId199" Type="http://schemas.openxmlformats.org/officeDocument/2006/relationships/hyperlink" Target="https://login.consultant.ru/link/?req=doc&amp;base=RLAW376&amp;n=141152&amp;dst=100019" TargetMode="External"/><Relationship Id="rId203" Type="http://schemas.openxmlformats.org/officeDocument/2006/relationships/hyperlink" Target="https://login.consultant.ru/link/?req=doc&amp;base=RLAW376&amp;n=141282&amp;dst=100015" TargetMode="External"/><Relationship Id="rId19" Type="http://schemas.openxmlformats.org/officeDocument/2006/relationships/hyperlink" Target="https://login.consultant.ru/link/?req=doc&amp;base=RLAW376&amp;n=83476&amp;dst=100005" TargetMode="External"/><Relationship Id="rId224" Type="http://schemas.openxmlformats.org/officeDocument/2006/relationships/hyperlink" Target="https://login.consultant.ru/link/?req=doc&amp;base=RLAW376&amp;n=139964&amp;dst=100027" TargetMode="External"/><Relationship Id="rId245" Type="http://schemas.openxmlformats.org/officeDocument/2006/relationships/hyperlink" Target="https://login.consultant.ru/link/?req=doc&amp;base=RLAW376&amp;n=141152&amp;dst=100025" TargetMode="External"/><Relationship Id="rId266" Type="http://schemas.openxmlformats.org/officeDocument/2006/relationships/hyperlink" Target="https://login.consultant.ru/link/?req=doc&amp;base=RLAW376&amp;n=137987&amp;dst=100007" TargetMode="External"/><Relationship Id="rId287" Type="http://schemas.openxmlformats.org/officeDocument/2006/relationships/hyperlink" Target="https://login.consultant.ru/link/?req=doc&amp;base=RLAW376&amp;n=141282&amp;dst=100026" TargetMode="External"/><Relationship Id="rId30" Type="http://schemas.openxmlformats.org/officeDocument/2006/relationships/hyperlink" Target="https://login.consultant.ru/link/?req=doc&amp;base=RLAW376&amp;n=90881&amp;dst=100005" TargetMode="External"/><Relationship Id="rId105" Type="http://schemas.openxmlformats.org/officeDocument/2006/relationships/hyperlink" Target="https://login.consultant.ru/link/?req=doc&amp;base=RLAW376&amp;n=131738&amp;dst=100005" TargetMode="External"/><Relationship Id="rId126" Type="http://schemas.openxmlformats.org/officeDocument/2006/relationships/hyperlink" Target="https://login.consultant.ru/link/?req=doc&amp;base=RLAW376&amp;n=101270&amp;dst=100006" TargetMode="External"/><Relationship Id="rId147" Type="http://schemas.openxmlformats.org/officeDocument/2006/relationships/hyperlink" Target="https://login.consultant.ru/link/?req=doc&amp;base=RLAW376&amp;n=139964&amp;dst=100005" TargetMode="External"/><Relationship Id="rId168" Type="http://schemas.openxmlformats.org/officeDocument/2006/relationships/hyperlink" Target="https://login.consultant.ru/link/?req=doc&amp;base=RLAW376&amp;n=141152&amp;dst=100017" TargetMode="External"/><Relationship Id="rId312" Type="http://schemas.openxmlformats.org/officeDocument/2006/relationships/hyperlink" Target="https://login.consultant.ru/link/?req=doc&amp;base=RLAW376&amp;n=139964&amp;dst=100058" TargetMode="External"/><Relationship Id="rId333" Type="http://schemas.openxmlformats.org/officeDocument/2006/relationships/hyperlink" Target="https://login.consultant.ru/link/?req=doc&amp;base=RLAW376&amp;n=139094&amp;dst=100017" TargetMode="External"/><Relationship Id="rId51" Type="http://schemas.openxmlformats.org/officeDocument/2006/relationships/hyperlink" Target="https://login.consultant.ru/link/?req=doc&amp;base=RLAW376&amp;n=101995&amp;dst=100005" TargetMode="External"/><Relationship Id="rId72" Type="http://schemas.openxmlformats.org/officeDocument/2006/relationships/hyperlink" Target="https://login.consultant.ru/link/?req=doc&amp;base=RLAW376&amp;n=113814&amp;dst=100005" TargetMode="External"/><Relationship Id="rId93" Type="http://schemas.openxmlformats.org/officeDocument/2006/relationships/hyperlink" Target="https://login.consultant.ru/link/?req=doc&amp;base=RLAW376&amp;n=123559&amp;dst=100005" TargetMode="External"/><Relationship Id="rId189" Type="http://schemas.openxmlformats.org/officeDocument/2006/relationships/hyperlink" Target="https://login.consultant.ru/link/?req=doc&amp;base=RLAW376&amp;n=139964&amp;dst=100018" TargetMode="External"/><Relationship Id="rId3" Type="http://schemas.openxmlformats.org/officeDocument/2006/relationships/webSettings" Target="webSettings.xml"/><Relationship Id="rId214" Type="http://schemas.openxmlformats.org/officeDocument/2006/relationships/hyperlink" Target="https://login.consultant.ru/link/?req=doc&amp;base=RLAW376&amp;n=137092&amp;dst=100040" TargetMode="External"/><Relationship Id="rId235" Type="http://schemas.openxmlformats.org/officeDocument/2006/relationships/hyperlink" Target="https://login.consultant.ru/link/?req=doc&amp;base=RLAW376&amp;n=139964&amp;dst=100032" TargetMode="External"/><Relationship Id="rId256" Type="http://schemas.openxmlformats.org/officeDocument/2006/relationships/hyperlink" Target="https://login.consultant.ru/link/?req=doc&amp;base=RLAW376&amp;n=133455&amp;dst=100444" TargetMode="External"/><Relationship Id="rId277" Type="http://schemas.openxmlformats.org/officeDocument/2006/relationships/hyperlink" Target="https://login.consultant.ru/link/?req=doc&amp;base=RLAW376&amp;n=139964&amp;dst=100045" TargetMode="External"/><Relationship Id="rId298" Type="http://schemas.openxmlformats.org/officeDocument/2006/relationships/hyperlink" Target="https://login.consultant.ru/link/?req=doc&amp;base=RLAW376&amp;n=141152&amp;dst=100039" TargetMode="External"/><Relationship Id="rId116" Type="http://schemas.openxmlformats.org/officeDocument/2006/relationships/hyperlink" Target="https://login.consultant.ru/link/?req=doc&amp;base=RLAW376&amp;n=141152&amp;dst=100005" TargetMode="External"/><Relationship Id="rId137" Type="http://schemas.openxmlformats.org/officeDocument/2006/relationships/hyperlink" Target="https://login.consultant.ru/link/?req=doc&amp;base=RLAW376&amp;n=131738&amp;dst=100005" TargetMode="External"/><Relationship Id="rId158" Type="http://schemas.openxmlformats.org/officeDocument/2006/relationships/hyperlink" Target="https://login.consultant.ru/link/?req=doc&amp;base=RLAW376&amp;n=136548&amp;dst=100007" TargetMode="External"/><Relationship Id="rId302" Type="http://schemas.openxmlformats.org/officeDocument/2006/relationships/hyperlink" Target="https://login.consultant.ru/link/?req=doc&amp;base=RLAW376&amp;n=139964&amp;dst=100057" TargetMode="External"/><Relationship Id="rId323" Type="http://schemas.openxmlformats.org/officeDocument/2006/relationships/hyperlink" Target="https://login.consultant.ru/link/?req=doc&amp;base=RLAW376&amp;n=136548&amp;dst=100041" TargetMode="External"/><Relationship Id="rId20" Type="http://schemas.openxmlformats.org/officeDocument/2006/relationships/hyperlink" Target="https://login.consultant.ru/link/?req=doc&amp;base=RLAW376&amp;n=84437&amp;dst=100005" TargetMode="External"/><Relationship Id="rId41" Type="http://schemas.openxmlformats.org/officeDocument/2006/relationships/hyperlink" Target="https://login.consultant.ru/link/?req=doc&amp;base=RLAW376&amp;n=95220&amp;dst=100005" TargetMode="External"/><Relationship Id="rId62" Type="http://schemas.openxmlformats.org/officeDocument/2006/relationships/hyperlink" Target="https://login.consultant.ru/link/?req=doc&amp;base=RLAW376&amp;n=108543&amp;dst=100005" TargetMode="External"/><Relationship Id="rId83" Type="http://schemas.openxmlformats.org/officeDocument/2006/relationships/hyperlink" Target="https://login.consultant.ru/link/?req=doc&amp;base=RLAW376&amp;n=117001&amp;dst=100005" TargetMode="External"/><Relationship Id="rId179" Type="http://schemas.openxmlformats.org/officeDocument/2006/relationships/hyperlink" Target="https://login.consultant.ru/link/?req=doc&amp;base=RLAW376&amp;n=139964&amp;dst=100016" TargetMode="External"/><Relationship Id="rId190" Type="http://schemas.openxmlformats.org/officeDocument/2006/relationships/hyperlink" Target="https://login.consultant.ru/link/?req=doc&amp;base=RLAW376&amp;n=126505&amp;dst=100017" TargetMode="External"/><Relationship Id="rId204" Type="http://schemas.openxmlformats.org/officeDocument/2006/relationships/hyperlink" Target="https://login.consultant.ru/link/?req=doc&amp;base=RLAW376&amp;n=134787&amp;dst=100022" TargetMode="External"/><Relationship Id="rId225" Type="http://schemas.openxmlformats.org/officeDocument/2006/relationships/hyperlink" Target="https://login.consultant.ru/link/?req=doc&amp;base=RLAW376&amp;n=139964&amp;dst=100028" TargetMode="External"/><Relationship Id="rId246" Type="http://schemas.openxmlformats.org/officeDocument/2006/relationships/hyperlink" Target="https://login.consultant.ru/link/?req=doc&amp;base=RLAW376&amp;n=139964&amp;dst=100038" TargetMode="External"/><Relationship Id="rId267" Type="http://schemas.openxmlformats.org/officeDocument/2006/relationships/hyperlink" Target="https://login.consultant.ru/link/?req=doc&amp;base=RLAW376&amp;n=137987&amp;dst=100011" TargetMode="External"/><Relationship Id="rId288" Type="http://schemas.openxmlformats.org/officeDocument/2006/relationships/hyperlink" Target="https://login.consultant.ru/link/?req=doc&amp;base=RLAW376&amp;n=137092&amp;dst=100107" TargetMode="External"/><Relationship Id="rId106" Type="http://schemas.openxmlformats.org/officeDocument/2006/relationships/hyperlink" Target="https://login.consultant.ru/link/?req=doc&amp;base=RLAW376&amp;n=131872&amp;dst=100005" TargetMode="External"/><Relationship Id="rId127" Type="http://schemas.openxmlformats.org/officeDocument/2006/relationships/hyperlink" Target="https://login.consultant.ru/link/?req=doc&amp;base=RLAW376&amp;n=126014&amp;dst=100007" TargetMode="External"/><Relationship Id="rId313" Type="http://schemas.openxmlformats.org/officeDocument/2006/relationships/hyperlink" Target="https://login.consultant.ru/link/?req=doc&amp;base=RLAW376&amp;n=137092&amp;dst=100117" TargetMode="External"/><Relationship Id="rId10" Type="http://schemas.openxmlformats.org/officeDocument/2006/relationships/hyperlink" Target="https://login.consultant.ru/link/?req=doc&amp;base=RLAW376&amp;n=73521&amp;dst=100005" TargetMode="External"/><Relationship Id="rId31" Type="http://schemas.openxmlformats.org/officeDocument/2006/relationships/hyperlink" Target="https://login.consultant.ru/link/?req=doc&amp;base=RLAW376&amp;n=91185&amp;dst=100005" TargetMode="External"/><Relationship Id="rId52" Type="http://schemas.openxmlformats.org/officeDocument/2006/relationships/hyperlink" Target="https://login.consultant.ru/link/?req=doc&amp;base=RLAW376&amp;n=102837&amp;dst=100005" TargetMode="External"/><Relationship Id="rId73" Type="http://schemas.openxmlformats.org/officeDocument/2006/relationships/hyperlink" Target="https://login.consultant.ru/link/?req=doc&amp;base=RLAW376&amp;n=114128&amp;dst=100005" TargetMode="External"/><Relationship Id="rId94" Type="http://schemas.openxmlformats.org/officeDocument/2006/relationships/hyperlink" Target="https://login.consultant.ru/link/?req=doc&amp;base=RLAW376&amp;n=123633&amp;dst=100005" TargetMode="External"/><Relationship Id="rId148" Type="http://schemas.openxmlformats.org/officeDocument/2006/relationships/hyperlink" Target="https://login.consultant.ru/link/?req=doc&amp;base=RLAW376&amp;n=141152&amp;dst=100005" TargetMode="External"/><Relationship Id="rId169" Type="http://schemas.openxmlformats.org/officeDocument/2006/relationships/hyperlink" Target="https://login.consultant.ru/link/?req=doc&amp;base=RLAW376&amp;n=135469&amp;dst=100011" TargetMode="External"/><Relationship Id="rId334" Type="http://schemas.openxmlformats.org/officeDocument/2006/relationships/hyperlink" Target="https://login.consultant.ru/link/?req=doc&amp;base=RLAW376&amp;n=141152&amp;dst=100067" TargetMode="External"/><Relationship Id="rId4" Type="http://schemas.openxmlformats.org/officeDocument/2006/relationships/hyperlink" Target="https://login.consultant.ru/link/?req=doc&amp;base=RLAW376&amp;n=67566&amp;dst=100005" TargetMode="External"/><Relationship Id="rId180" Type="http://schemas.openxmlformats.org/officeDocument/2006/relationships/hyperlink" Target="https://login.consultant.ru/link/?req=doc&amp;base=RLAW376&amp;n=137092&amp;dst=100024" TargetMode="External"/><Relationship Id="rId215" Type="http://schemas.openxmlformats.org/officeDocument/2006/relationships/hyperlink" Target="https://login.consultant.ru/link/?req=doc&amp;base=RZB&amp;n=451346&amp;dst=100569" TargetMode="External"/><Relationship Id="rId236" Type="http://schemas.openxmlformats.org/officeDocument/2006/relationships/hyperlink" Target="https://login.consultant.ru/link/?req=doc&amp;base=RLAW376&amp;n=133455&amp;dst=100200" TargetMode="External"/><Relationship Id="rId257" Type="http://schemas.openxmlformats.org/officeDocument/2006/relationships/hyperlink" Target="https://login.consultant.ru/link/?req=doc&amp;base=RLAW376&amp;n=135469&amp;dst=100036" TargetMode="External"/><Relationship Id="rId278" Type="http://schemas.openxmlformats.org/officeDocument/2006/relationships/hyperlink" Target="https://login.consultant.ru/link/?req=doc&amp;base=RLAW376&amp;n=139964&amp;dst=100046" TargetMode="External"/><Relationship Id="rId303" Type="http://schemas.openxmlformats.org/officeDocument/2006/relationships/hyperlink" Target="https://login.consultant.ru/link/?req=doc&amp;base=RLAW376&amp;n=141152&amp;dst=100043" TargetMode="External"/><Relationship Id="rId42" Type="http://schemas.openxmlformats.org/officeDocument/2006/relationships/hyperlink" Target="https://login.consultant.ru/link/?req=doc&amp;base=RLAW376&amp;n=95435&amp;dst=100005" TargetMode="External"/><Relationship Id="rId84" Type="http://schemas.openxmlformats.org/officeDocument/2006/relationships/hyperlink" Target="https://login.consultant.ru/link/?req=doc&amp;base=RLAW376&amp;n=117039&amp;dst=100005" TargetMode="External"/><Relationship Id="rId138" Type="http://schemas.openxmlformats.org/officeDocument/2006/relationships/hyperlink" Target="https://login.consultant.ru/link/?req=doc&amp;base=RLAW376&amp;n=131872&amp;dst=100005" TargetMode="External"/><Relationship Id="rId191" Type="http://schemas.openxmlformats.org/officeDocument/2006/relationships/hyperlink" Target="https://login.consultant.ru/link/?req=doc&amp;base=RLAW376&amp;n=139964&amp;dst=100018" TargetMode="External"/><Relationship Id="rId205" Type="http://schemas.openxmlformats.org/officeDocument/2006/relationships/hyperlink" Target="https://login.consultant.ru/link/?req=doc&amp;base=RLAW376&amp;n=135469&amp;dst=100028" TargetMode="External"/><Relationship Id="rId247" Type="http://schemas.openxmlformats.org/officeDocument/2006/relationships/hyperlink" Target="https://login.consultant.ru/link/?req=doc&amp;base=RLAW376&amp;n=133455&amp;dst=100296" TargetMode="External"/><Relationship Id="rId107" Type="http://schemas.openxmlformats.org/officeDocument/2006/relationships/hyperlink" Target="https://login.consultant.ru/link/?req=doc&amp;base=RLAW376&amp;n=133455&amp;dst=100005" TargetMode="External"/><Relationship Id="rId289" Type="http://schemas.openxmlformats.org/officeDocument/2006/relationships/hyperlink" Target="https://login.consultant.ru/link/?req=doc&amp;base=RLAW376&amp;n=135469&amp;dst=100040" TargetMode="External"/><Relationship Id="rId11" Type="http://schemas.openxmlformats.org/officeDocument/2006/relationships/hyperlink" Target="https://login.consultant.ru/link/?req=doc&amp;base=RLAW376&amp;n=73994&amp;dst=100005" TargetMode="External"/><Relationship Id="rId53" Type="http://schemas.openxmlformats.org/officeDocument/2006/relationships/hyperlink" Target="https://login.consultant.ru/link/?req=doc&amp;base=RLAW376&amp;n=102862&amp;dst=100005" TargetMode="External"/><Relationship Id="rId149" Type="http://schemas.openxmlformats.org/officeDocument/2006/relationships/hyperlink" Target="https://login.consultant.ru/link/?req=doc&amp;base=RLAW376&amp;n=141282&amp;dst=100005" TargetMode="External"/><Relationship Id="rId314" Type="http://schemas.openxmlformats.org/officeDocument/2006/relationships/hyperlink" Target="https://login.consultant.ru/link/?req=doc&amp;base=RLAW376&amp;n=137987&amp;dst=100053" TargetMode="External"/><Relationship Id="rId95" Type="http://schemas.openxmlformats.org/officeDocument/2006/relationships/hyperlink" Target="https://login.consultant.ru/link/?req=doc&amp;base=RLAW376&amp;n=126014&amp;dst=100005" TargetMode="External"/><Relationship Id="rId160" Type="http://schemas.openxmlformats.org/officeDocument/2006/relationships/hyperlink" Target="https://login.consultant.ru/link/?req=doc&amp;base=RLAW376&amp;n=139035&amp;dst=100007" TargetMode="External"/><Relationship Id="rId216" Type="http://schemas.openxmlformats.org/officeDocument/2006/relationships/hyperlink" Target="https://login.consultant.ru/link/?req=doc&amp;base=RZB&amp;n=451346&amp;dst=100595" TargetMode="External"/><Relationship Id="rId258" Type="http://schemas.openxmlformats.org/officeDocument/2006/relationships/hyperlink" Target="https://login.consultant.ru/link/?req=doc&amp;base=RLAW376&amp;n=133455&amp;dst=100465" TargetMode="External"/><Relationship Id="rId22" Type="http://schemas.openxmlformats.org/officeDocument/2006/relationships/hyperlink" Target="https://login.consultant.ru/link/?req=doc&amp;base=RLAW376&amp;n=86146&amp;dst=100005" TargetMode="External"/><Relationship Id="rId64" Type="http://schemas.openxmlformats.org/officeDocument/2006/relationships/hyperlink" Target="https://login.consultant.ru/link/?req=doc&amp;base=RLAW376&amp;n=109331&amp;dst=100005" TargetMode="External"/><Relationship Id="rId118" Type="http://schemas.openxmlformats.org/officeDocument/2006/relationships/hyperlink" Target="https://login.consultant.ru/link/?req=doc&amp;base=RLAW376&amp;n=141968" TargetMode="External"/><Relationship Id="rId325" Type="http://schemas.openxmlformats.org/officeDocument/2006/relationships/hyperlink" Target="https://login.consultant.ru/link/?req=doc&amp;base=RLAW376&amp;n=139035&amp;dst=100023" TargetMode="External"/><Relationship Id="rId171" Type="http://schemas.openxmlformats.org/officeDocument/2006/relationships/hyperlink" Target="https://login.consultant.ru/link/?req=doc&amp;base=RLAW376&amp;n=139964&amp;dst=100016" TargetMode="External"/><Relationship Id="rId227" Type="http://schemas.openxmlformats.org/officeDocument/2006/relationships/hyperlink" Target="https://login.consultant.ru/link/?req=doc&amp;base=RLAW376&amp;n=122098" TargetMode="External"/><Relationship Id="rId269" Type="http://schemas.openxmlformats.org/officeDocument/2006/relationships/hyperlink" Target="https://login.consultant.ru/link/?req=doc&amp;base=RLAW376&amp;n=137987&amp;dst=100021" TargetMode="External"/><Relationship Id="rId33" Type="http://schemas.openxmlformats.org/officeDocument/2006/relationships/hyperlink" Target="https://login.consultant.ru/link/?req=doc&amp;base=RLAW376&amp;n=92537&amp;dst=100005" TargetMode="External"/><Relationship Id="rId129" Type="http://schemas.openxmlformats.org/officeDocument/2006/relationships/hyperlink" Target="https://login.consultant.ru/link/?req=doc&amp;base=RLAW376&amp;n=126505&amp;dst=100005" TargetMode="External"/><Relationship Id="rId280" Type="http://schemas.openxmlformats.org/officeDocument/2006/relationships/hyperlink" Target="https://login.consultant.ru/link/?req=doc&amp;base=RLAW376&amp;n=139964&amp;dst=100047" TargetMode="External"/><Relationship Id="rId336" Type="http://schemas.openxmlformats.org/officeDocument/2006/relationships/hyperlink" Target="https://login.consultant.ru/link/?req=doc&amp;base=RLAW376&amp;n=139035&amp;dst=100026" TargetMode="External"/><Relationship Id="rId75" Type="http://schemas.openxmlformats.org/officeDocument/2006/relationships/hyperlink" Target="https://login.consultant.ru/link/?req=doc&amp;base=RLAW376&amp;n=114626&amp;dst=100005" TargetMode="External"/><Relationship Id="rId140" Type="http://schemas.openxmlformats.org/officeDocument/2006/relationships/hyperlink" Target="https://login.consultant.ru/link/?req=doc&amp;base=RLAW376&amp;n=134787&amp;dst=100005" TargetMode="External"/><Relationship Id="rId182" Type="http://schemas.openxmlformats.org/officeDocument/2006/relationships/hyperlink" Target="https://login.consultant.ru/link/?req=doc&amp;base=RLAW376&amp;n=139964&amp;dst=100017" TargetMode="External"/><Relationship Id="rId6" Type="http://schemas.openxmlformats.org/officeDocument/2006/relationships/hyperlink" Target="https://login.consultant.ru/link/?req=doc&amp;base=RLAW376&amp;n=69929&amp;dst=100005" TargetMode="External"/><Relationship Id="rId238" Type="http://schemas.openxmlformats.org/officeDocument/2006/relationships/hyperlink" Target="https://login.consultant.ru/link/?req=doc&amp;base=RLAW376&amp;n=133455&amp;dst=100225" TargetMode="External"/><Relationship Id="rId291" Type="http://schemas.openxmlformats.org/officeDocument/2006/relationships/hyperlink" Target="https://login.consultant.ru/link/?req=doc&amp;base=RLAW376&amp;n=139094&amp;dst=100007" TargetMode="External"/><Relationship Id="rId305" Type="http://schemas.openxmlformats.org/officeDocument/2006/relationships/hyperlink" Target="https://login.consultant.ru/link/?req=doc&amp;base=RLAW376&amp;n=136548&amp;dst=100034" TargetMode="External"/><Relationship Id="rId44" Type="http://schemas.openxmlformats.org/officeDocument/2006/relationships/hyperlink" Target="https://login.consultant.ru/link/?req=doc&amp;base=RLAW376&amp;n=97548&amp;dst=100005" TargetMode="External"/><Relationship Id="rId86" Type="http://schemas.openxmlformats.org/officeDocument/2006/relationships/hyperlink" Target="https://login.consultant.ru/link/?req=doc&amp;base=RLAW376&amp;n=118965&amp;dst=100005" TargetMode="External"/><Relationship Id="rId151" Type="http://schemas.openxmlformats.org/officeDocument/2006/relationships/hyperlink" Target="https://login.consultant.ru/link/?req=doc&amp;base=RLAW376&amp;n=133455&amp;dst=100008" TargetMode="External"/><Relationship Id="rId193" Type="http://schemas.openxmlformats.org/officeDocument/2006/relationships/hyperlink" Target="https://login.consultant.ru/link/?req=doc&amp;base=RLAW376&amp;n=134787&amp;dst=100016" TargetMode="External"/><Relationship Id="rId207" Type="http://schemas.openxmlformats.org/officeDocument/2006/relationships/hyperlink" Target="https://login.consultant.ru/link/?req=doc&amp;base=RLAW376&amp;n=137092&amp;dst=100034" TargetMode="External"/><Relationship Id="rId249" Type="http://schemas.openxmlformats.org/officeDocument/2006/relationships/hyperlink" Target="https://login.consultant.ru/link/?req=doc&amp;base=RLAW376&amp;n=139964&amp;dst=100039" TargetMode="External"/><Relationship Id="rId13" Type="http://schemas.openxmlformats.org/officeDocument/2006/relationships/hyperlink" Target="https://login.consultant.ru/link/?req=doc&amp;base=RLAW376&amp;n=77729&amp;dst=100005" TargetMode="External"/><Relationship Id="rId109" Type="http://schemas.openxmlformats.org/officeDocument/2006/relationships/hyperlink" Target="https://login.consultant.ru/link/?req=doc&amp;base=RLAW376&amp;n=135469&amp;dst=100005" TargetMode="External"/><Relationship Id="rId260" Type="http://schemas.openxmlformats.org/officeDocument/2006/relationships/hyperlink" Target="https://login.consultant.ru/link/?req=doc&amp;base=RLAW376&amp;n=139964&amp;dst=100042" TargetMode="External"/><Relationship Id="rId316" Type="http://schemas.openxmlformats.org/officeDocument/2006/relationships/hyperlink" Target="https://login.consultant.ru/link/?req=doc&amp;base=RLAW376&amp;n=137092&amp;dst=100120" TargetMode="External"/><Relationship Id="rId55" Type="http://schemas.openxmlformats.org/officeDocument/2006/relationships/hyperlink" Target="https://login.consultant.ru/link/?req=doc&amp;base=RLAW376&amp;n=104197&amp;dst=100005" TargetMode="External"/><Relationship Id="rId97" Type="http://schemas.openxmlformats.org/officeDocument/2006/relationships/hyperlink" Target="https://login.consultant.ru/link/?req=doc&amp;base=RLAW376&amp;n=126505&amp;dst=100005" TargetMode="External"/><Relationship Id="rId120" Type="http://schemas.openxmlformats.org/officeDocument/2006/relationships/hyperlink" Target="https://login.consultant.ru/link/?req=doc&amp;base=RLAW376&amp;n=72681&amp;dst=100006" TargetMode="External"/><Relationship Id="rId162" Type="http://schemas.openxmlformats.org/officeDocument/2006/relationships/hyperlink" Target="https://login.consultant.ru/link/?req=doc&amp;base=RLAW376&amp;n=141152&amp;dst=100007" TargetMode="External"/><Relationship Id="rId218" Type="http://schemas.openxmlformats.org/officeDocument/2006/relationships/hyperlink" Target="https://login.consultant.ru/link/?req=doc&amp;base=RLAW376&amp;n=135469&amp;dst=100031" TargetMode="External"/><Relationship Id="rId271" Type="http://schemas.openxmlformats.org/officeDocument/2006/relationships/hyperlink" Target="https://login.consultant.ru/link/?req=doc&amp;base=RLAW376&amp;n=137987&amp;dst=100033" TargetMode="External"/><Relationship Id="rId24" Type="http://schemas.openxmlformats.org/officeDocument/2006/relationships/hyperlink" Target="https://login.consultant.ru/link/?req=doc&amp;base=RLAW376&amp;n=86914&amp;dst=100005" TargetMode="External"/><Relationship Id="rId66" Type="http://schemas.openxmlformats.org/officeDocument/2006/relationships/hyperlink" Target="https://login.consultant.ru/link/?req=doc&amp;base=RLAW376&amp;n=110384&amp;dst=100005" TargetMode="External"/><Relationship Id="rId131" Type="http://schemas.openxmlformats.org/officeDocument/2006/relationships/hyperlink" Target="https://login.consultant.ru/link/?req=doc&amp;base=RLAW376&amp;n=128319&amp;dst=100005" TargetMode="External"/><Relationship Id="rId327" Type="http://schemas.openxmlformats.org/officeDocument/2006/relationships/hyperlink" Target="https://login.consultant.ru/link/?req=doc&amp;base=RLAW376&amp;n=139964&amp;dst=100060" TargetMode="External"/><Relationship Id="rId173" Type="http://schemas.openxmlformats.org/officeDocument/2006/relationships/hyperlink" Target="https://login.consultant.ru/link/?req=doc&amp;base=RLAW376&amp;n=139964&amp;dst=100016" TargetMode="External"/><Relationship Id="rId229" Type="http://schemas.openxmlformats.org/officeDocument/2006/relationships/hyperlink" Target="https://login.consultant.ru/link/?req=doc&amp;base=RLAW376&amp;n=134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17914</Words>
  <Characters>102113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Евгения Александровна</dc:creator>
  <cp:keywords/>
  <dc:description/>
  <cp:lastModifiedBy>Яковлева Евгения Александровна</cp:lastModifiedBy>
  <cp:revision>1</cp:revision>
  <dcterms:created xsi:type="dcterms:W3CDTF">2024-03-13T08:07:00Z</dcterms:created>
  <dcterms:modified xsi:type="dcterms:W3CDTF">2024-03-13T08:08:00Z</dcterms:modified>
</cp:coreProperties>
</file>