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8F" w:rsidRPr="00151D19" w:rsidRDefault="0076052E" w:rsidP="00E1738F">
      <w:pPr>
        <w:jc w:val="center"/>
        <w:rPr>
          <w:sz w:val="18"/>
        </w:rPr>
      </w:pPr>
      <w:bookmarkStart w:id="0" w:name="_GoBack"/>
      <w:bookmarkEnd w:id="0"/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6C39C7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C39C7" w:rsidRPr="006C39C7" w:rsidRDefault="006C39C7" w:rsidP="006C39C7">
            <w:pPr>
              <w:spacing w:after="80"/>
              <w:jc w:val="center"/>
              <w:rPr>
                <w:rFonts w:eastAsia="Times New Roman"/>
                <w:bCs/>
                <w:lang w:eastAsia="ru-RU"/>
              </w:rPr>
            </w:pPr>
            <w:r w:rsidRPr="006C39C7">
              <w:rPr>
                <w:rFonts w:eastAsia="Times New Roman"/>
                <w:bCs/>
                <w:lang w:eastAsia="ru-RU"/>
              </w:rPr>
              <w:t xml:space="preserve">до 1 мая 2021 года – </w:t>
            </w:r>
            <w:r w:rsidRPr="006C39C7">
              <w:rPr>
                <w:rFonts w:eastAsia="Times New Roman"/>
                <w:bCs/>
                <w:lang w:eastAsia="ru-RU"/>
              </w:rPr>
              <w:br/>
              <w:t>на Едином портале государ</w:t>
            </w:r>
            <w:r>
              <w:rPr>
                <w:rFonts w:eastAsia="Times New Roman"/>
                <w:bCs/>
                <w:lang w:eastAsia="ru-RU"/>
              </w:rPr>
              <w:t xml:space="preserve">ственных </w:t>
            </w:r>
            <w:r>
              <w:rPr>
                <w:rFonts w:eastAsia="Times New Roman"/>
                <w:bCs/>
                <w:lang w:eastAsia="ru-RU"/>
              </w:rPr>
              <w:br/>
              <w:t>и муниципальных услуг</w:t>
            </w:r>
          </w:p>
          <w:p w:rsidR="000A33A7" w:rsidRPr="00151D19" w:rsidRDefault="006C39C7" w:rsidP="008C6770">
            <w:pPr>
              <w:jc w:val="center"/>
            </w:pPr>
            <w:r w:rsidRPr="006C39C7">
              <w:rPr>
                <w:rFonts w:eastAsia="Times New Roman"/>
                <w:bCs/>
                <w:lang w:eastAsia="ru-RU"/>
              </w:rPr>
              <w:t xml:space="preserve">до 1 апреля 2021 года – </w:t>
            </w:r>
            <w:r w:rsidRPr="006C39C7">
              <w:rPr>
                <w:rFonts w:eastAsia="Times New Roman"/>
                <w:bCs/>
                <w:lang w:eastAsia="ru-RU"/>
              </w:rPr>
              <w:br/>
              <w:t>иными способами предоставления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  <w:lang w:val="en-US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3C05B6">
              <w:t>2020</w:t>
            </w:r>
            <w:r w:rsidRPr="00151D19">
              <w:t xml:space="preserve"> №</w:t>
            </w:r>
            <w:r w:rsidR="0053068C">
              <w:rPr>
                <w:sz w:val="18"/>
              </w:rPr>
              <w:t xml:space="preserve"> 469</w:t>
            </w:r>
          </w:p>
          <w:p w:rsidR="00430DC8" w:rsidRDefault="00430DC8" w:rsidP="00430DC8">
            <w:pPr>
              <w:jc w:val="center"/>
            </w:pPr>
            <w:r>
              <w:t>О внесении изменений (при наличии)</w:t>
            </w:r>
          </w:p>
          <w:p w:rsidR="00430DC8" w:rsidRPr="003C05B6" w:rsidRDefault="003C05B6" w:rsidP="00430DC8">
            <w:pPr>
              <w:jc w:val="center"/>
            </w:pPr>
            <w:r>
              <w:t xml:space="preserve">от </w:t>
            </w:r>
            <w:r w:rsidRPr="003C05B6">
              <w:t>30.12.</w:t>
            </w:r>
            <w:r>
              <w:rPr>
                <w:lang w:val="en-US"/>
              </w:rPr>
              <w:t>2020</w:t>
            </w:r>
            <w:r>
              <w:t xml:space="preserve"> № </w:t>
            </w:r>
            <w:r w:rsidRPr="003C05B6">
              <w:t>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877213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Pr="00CE29DE" w:rsidRDefault="00ED6DF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03695">
                              <w:rPr>
                                <w:b/>
                                <w:color w:val="000000"/>
                              </w:rPr>
                              <w:t>В р</w:t>
                            </w:r>
                            <w:r w:rsidR="00E64F0D" w:rsidRPr="00403695">
                              <w:rPr>
                                <w:b/>
                                <w:color w:val="000000"/>
                              </w:rPr>
                              <w:t>аздел 3</w:t>
                            </w:r>
                            <w:r w:rsidR="00BC5589" w:rsidRPr="00403695">
                              <w:rPr>
                                <w:b/>
                                <w:color w:val="000000"/>
                              </w:rPr>
                              <w:t xml:space="preserve">. </w:t>
                            </w:r>
                            <w:r w:rsidR="00BC5589" w:rsidRPr="0014033F">
                              <w:rPr>
                                <w:b/>
                                <w:color w:val="262626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14033F">
                              <w:rPr>
                                <w:b/>
                                <w:color w:val="262626"/>
                                <w:szCs w:val="24"/>
                              </w:rPr>
                              <w:br/>
                            </w:r>
                            <w:r w:rsidR="00BC5589" w:rsidRPr="0014033F">
                              <w:rPr>
                                <w:b/>
                                <w:color w:val="262626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CE29DE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403695" w:rsidRDefault="00E64F0D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03695">
                              <w:rPr>
                                <w:b/>
                                <w:color w:val="000000"/>
                              </w:rPr>
                              <w:t>(строки 2</w:t>
                            </w:r>
                            <w:r w:rsidR="00335139" w:rsidRPr="00403695">
                              <w:rPr>
                                <w:b/>
                                <w:color w:val="000000"/>
                              </w:rPr>
                              <w:t>4</w:t>
                            </w:r>
                            <w:r w:rsidR="00166158" w:rsidRPr="0040369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95CDB" w:rsidRPr="00403695"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 w:rsidR="00166158" w:rsidRPr="0040369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35139" w:rsidRPr="00403695">
                              <w:rPr>
                                <w:b/>
                                <w:color w:val="000000"/>
                              </w:rPr>
                              <w:t>32</w:t>
                            </w:r>
                            <w:r w:rsidR="00AD5D9D" w:rsidRPr="00403695"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Pr="00CE29DE" w:rsidRDefault="00ED6DF4">
                      <w:pPr>
                        <w:rPr>
                          <w:b/>
                          <w:color w:val="FF0000"/>
                        </w:rPr>
                      </w:pPr>
                      <w:r w:rsidRPr="00403695">
                        <w:rPr>
                          <w:b/>
                          <w:color w:val="000000"/>
                        </w:rPr>
                        <w:t>В р</w:t>
                      </w:r>
                      <w:r w:rsidR="00E64F0D" w:rsidRPr="00403695">
                        <w:rPr>
                          <w:b/>
                          <w:color w:val="000000"/>
                        </w:rPr>
                        <w:t>аздел 3</w:t>
                      </w:r>
                      <w:r w:rsidR="00BC5589" w:rsidRPr="00403695">
                        <w:rPr>
                          <w:b/>
                          <w:color w:val="000000"/>
                        </w:rPr>
                        <w:t xml:space="preserve">. </w:t>
                      </w:r>
                      <w:r w:rsidR="00BC5589" w:rsidRPr="0014033F">
                        <w:rPr>
                          <w:b/>
                          <w:color w:val="262626"/>
                          <w:szCs w:val="24"/>
                        </w:rPr>
                        <w:t xml:space="preserve">Основные фонды (средства) </w:t>
                      </w:r>
                      <w:r w:rsidR="001844FB" w:rsidRPr="0014033F">
                        <w:rPr>
                          <w:b/>
                          <w:color w:val="262626"/>
                          <w:szCs w:val="24"/>
                        </w:rPr>
                        <w:br/>
                      </w:r>
                      <w:r w:rsidR="00BC5589" w:rsidRPr="0014033F">
                        <w:rPr>
                          <w:b/>
                          <w:color w:val="262626"/>
                          <w:szCs w:val="24"/>
                        </w:rPr>
                        <w:t>и инвестиции в основной капитал</w:t>
                      </w:r>
                      <w:r w:rsidR="00E64F0D" w:rsidRPr="00CE29DE">
                        <w:rPr>
                          <w:b/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9F285C" w:rsidRPr="00403695" w:rsidRDefault="00E64F0D">
                      <w:pPr>
                        <w:rPr>
                          <w:b/>
                          <w:color w:val="000000"/>
                        </w:rPr>
                      </w:pPr>
                      <w:r w:rsidRPr="00403695">
                        <w:rPr>
                          <w:b/>
                          <w:color w:val="000000"/>
                        </w:rPr>
                        <w:t>(строки 2</w:t>
                      </w:r>
                      <w:r w:rsidR="00335139" w:rsidRPr="00403695">
                        <w:rPr>
                          <w:b/>
                          <w:color w:val="000000"/>
                        </w:rPr>
                        <w:t>4</w:t>
                      </w:r>
                      <w:r w:rsidR="00166158" w:rsidRPr="00403695">
                        <w:rPr>
                          <w:b/>
                          <w:color w:val="000000"/>
                        </w:rPr>
                        <w:t xml:space="preserve"> </w:t>
                      </w:r>
                      <w:r w:rsidR="00895CDB" w:rsidRPr="00403695">
                        <w:rPr>
                          <w:b/>
                          <w:color w:val="000000"/>
                        </w:rPr>
                        <w:t>–</w:t>
                      </w:r>
                      <w:r w:rsidR="00166158" w:rsidRPr="00403695">
                        <w:rPr>
                          <w:b/>
                          <w:color w:val="000000"/>
                        </w:rPr>
                        <w:t xml:space="preserve"> </w:t>
                      </w:r>
                      <w:r w:rsidR="00335139" w:rsidRPr="00403695">
                        <w:rPr>
                          <w:b/>
                          <w:color w:val="000000"/>
                        </w:rPr>
                        <w:t>32</w:t>
                      </w:r>
                      <w:r w:rsidR="00AD5D9D" w:rsidRPr="00403695">
                        <w:rPr>
                          <w:b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877213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877213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Default="00757446" w:rsidP="004D5802">
      <w:pPr>
        <w:rPr>
          <w:lang w:val="en-US"/>
        </w:rPr>
      </w:pPr>
    </w:p>
    <w:p w:rsidR="004E4A7E" w:rsidRPr="004E4A7E" w:rsidRDefault="004E4A7E" w:rsidP="004D5802">
      <w:pPr>
        <w:rPr>
          <w:lang w:val="en-US"/>
        </w:rPr>
      </w:pPr>
    </w:p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F567C8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83" w:rsidRDefault="00F04883" w:rsidP="005A6F8F">
      <w:r>
        <w:separator/>
      </w:r>
    </w:p>
  </w:endnote>
  <w:endnote w:type="continuationSeparator" w:id="0">
    <w:p w:rsidR="00F04883" w:rsidRDefault="00F04883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83" w:rsidRDefault="00F04883" w:rsidP="005A6F8F">
      <w:r>
        <w:separator/>
      </w:r>
    </w:p>
  </w:footnote>
  <w:footnote w:type="continuationSeparator" w:id="0">
    <w:p w:rsidR="00F04883" w:rsidRDefault="00F04883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B" w:rsidRDefault="00324C55">
    <w:pPr>
      <w:pStyle w:val="af0"/>
      <w:jc w:val="center"/>
    </w:pPr>
    <w:r>
      <w:fldChar w:fldCharType="begin"/>
    </w:r>
    <w:r w:rsidR="008A32AB">
      <w:instrText>PAGE   \* MERGEFORMAT</w:instrText>
    </w:r>
    <w:r>
      <w:fldChar w:fldCharType="separate"/>
    </w:r>
    <w:r w:rsidR="00877213">
      <w:rPr>
        <w:noProof/>
      </w:rPr>
      <w:t>4</w:t>
    </w:r>
    <w:r>
      <w:fldChar w:fldCharType="end"/>
    </w:r>
  </w:p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33F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5B6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3695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0DC8"/>
    <w:rsid w:val="004311F0"/>
    <w:rsid w:val="0043162C"/>
    <w:rsid w:val="00433713"/>
    <w:rsid w:val="00437446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4A7E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3F2B"/>
    <w:rsid w:val="006940B5"/>
    <w:rsid w:val="00695112"/>
    <w:rsid w:val="00697D6A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39C7"/>
    <w:rsid w:val="006C622D"/>
    <w:rsid w:val="006C6543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213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77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D6D3E"/>
    <w:rsid w:val="00CE125F"/>
    <w:rsid w:val="00CE12AA"/>
    <w:rsid w:val="00CE29DE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019F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883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7C8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  <w:lang w:val="x-none" w:eastAsia="x-none"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  <w:rPr>
      <w:lang w:val="x-none"/>
    </w:rPr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  <w:lang w:val="x-none" w:eastAsia="x-none"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  <w:rPr>
      <w:lang w:val="x-none"/>
    </w:rPr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7ADA-C28F-4F1F-8343-BE541B8F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11148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2</cp:revision>
  <cp:lastPrinted>2020-08-21T10:51:00Z</cp:lastPrinted>
  <dcterms:created xsi:type="dcterms:W3CDTF">2021-01-15T11:45:00Z</dcterms:created>
  <dcterms:modified xsi:type="dcterms:W3CDTF">2021-01-15T11:45:00Z</dcterms:modified>
</cp:coreProperties>
</file>